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7D" w:rsidRPr="00F868C4" w:rsidRDefault="0028122B" w:rsidP="00F06477">
      <w:pPr>
        <w:jc w:val="center"/>
        <w:rPr>
          <w:rFonts w:ascii="Arial" w:hAnsi="Arial" w:cs="Arial"/>
          <w:color w:val="0D0D0D"/>
          <w:sz w:val="32"/>
          <w:szCs w:val="32"/>
        </w:rPr>
      </w:pPr>
      <w:bookmarkStart w:id="0" w:name="_GoBack"/>
      <w:bookmarkEnd w:id="0"/>
      <w:r>
        <w:rPr>
          <w:rFonts w:ascii="Arial" w:hAnsi="Arial" w:cs="Arial"/>
          <w:color w:val="0D0D0D"/>
          <w:sz w:val="32"/>
          <w:szCs w:val="32"/>
        </w:rPr>
        <w:t>27.04.2023Г. №10-41</w:t>
      </w:r>
      <w:r w:rsidRPr="0028122B">
        <w:rPr>
          <w:rFonts w:ascii="Arial" w:hAnsi="Arial" w:cs="Arial"/>
          <w:color w:val="0D0D0D"/>
          <w:sz w:val="32"/>
          <w:szCs w:val="32"/>
        </w:rPr>
        <w:t>/ДСП</w:t>
      </w:r>
    </w:p>
    <w:p w:rsidR="00F06477" w:rsidRPr="00F868C4" w:rsidRDefault="00F06477" w:rsidP="00F06477">
      <w:pPr>
        <w:jc w:val="center"/>
        <w:rPr>
          <w:rFonts w:ascii="Arial" w:hAnsi="Arial" w:cs="Arial"/>
          <w:color w:val="0D0D0D"/>
          <w:sz w:val="32"/>
          <w:szCs w:val="32"/>
        </w:rPr>
      </w:pPr>
      <w:r w:rsidRPr="00F868C4">
        <w:rPr>
          <w:rFonts w:ascii="Arial" w:hAnsi="Arial" w:cs="Arial"/>
          <w:color w:val="0D0D0D"/>
          <w:sz w:val="32"/>
          <w:szCs w:val="32"/>
        </w:rPr>
        <w:t>РОССИЙСКАЯ ФЕДЕРАЦИЯ</w:t>
      </w:r>
    </w:p>
    <w:p w:rsidR="00F06477" w:rsidRPr="00F868C4" w:rsidRDefault="00F06477" w:rsidP="00F06477">
      <w:pPr>
        <w:jc w:val="center"/>
        <w:rPr>
          <w:rFonts w:ascii="Arial" w:hAnsi="Arial" w:cs="Arial"/>
          <w:color w:val="0D0D0D"/>
          <w:sz w:val="32"/>
          <w:szCs w:val="32"/>
        </w:rPr>
      </w:pPr>
      <w:r w:rsidRPr="00F868C4">
        <w:rPr>
          <w:rFonts w:ascii="Arial" w:hAnsi="Arial" w:cs="Arial"/>
          <w:color w:val="0D0D0D"/>
          <w:sz w:val="32"/>
          <w:szCs w:val="32"/>
        </w:rPr>
        <w:t>ИРКУТСКАЯ ОБЛАСТЬ</w:t>
      </w:r>
    </w:p>
    <w:p w:rsidR="00F06477" w:rsidRPr="00F868C4" w:rsidRDefault="00F06477" w:rsidP="00F06477">
      <w:pPr>
        <w:jc w:val="center"/>
        <w:rPr>
          <w:rFonts w:ascii="Arial" w:hAnsi="Arial" w:cs="Arial"/>
          <w:color w:val="0D0D0D"/>
          <w:sz w:val="32"/>
          <w:szCs w:val="32"/>
        </w:rPr>
      </w:pPr>
      <w:r w:rsidRPr="00F868C4">
        <w:rPr>
          <w:rFonts w:ascii="Arial" w:hAnsi="Arial" w:cs="Arial"/>
          <w:color w:val="0D0D0D"/>
          <w:sz w:val="32"/>
          <w:szCs w:val="32"/>
        </w:rPr>
        <w:t>ИРКУТСКИЙ РАЙОН</w:t>
      </w:r>
    </w:p>
    <w:p w:rsidR="00F06477" w:rsidRPr="00F868C4" w:rsidRDefault="00DA5A13" w:rsidP="00F06477">
      <w:pPr>
        <w:jc w:val="center"/>
        <w:rPr>
          <w:rFonts w:ascii="Arial" w:hAnsi="Arial" w:cs="Arial"/>
          <w:color w:val="0D0D0D"/>
          <w:sz w:val="32"/>
          <w:szCs w:val="32"/>
        </w:rPr>
      </w:pPr>
      <w:r>
        <w:rPr>
          <w:rFonts w:ascii="Arial" w:hAnsi="Arial" w:cs="Arial"/>
          <w:color w:val="0D0D0D"/>
          <w:sz w:val="32"/>
          <w:szCs w:val="32"/>
        </w:rPr>
        <w:t>КАРЛУКСКОЕ</w:t>
      </w:r>
    </w:p>
    <w:p w:rsidR="00F06477" w:rsidRPr="00F868C4" w:rsidRDefault="00F06477" w:rsidP="00F06477">
      <w:pPr>
        <w:jc w:val="center"/>
        <w:rPr>
          <w:rFonts w:ascii="Arial" w:hAnsi="Arial" w:cs="Arial"/>
          <w:color w:val="0D0D0D"/>
          <w:sz w:val="32"/>
          <w:szCs w:val="32"/>
        </w:rPr>
      </w:pPr>
      <w:r w:rsidRPr="00F868C4">
        <w:rPr>
          <w:rFonts w:ascii="Arial" w:hAnsi="Arial" w:cs="Arial"/>
          <w:color w:val="0D0D0D"/>
          <w:sz w:val="32"/>
          <w:szCs w:val="32"/>
        </w:rPr>
        <w:t>МУНИЦИПАЛЬНОЕ ОБРАЗОВАНИЕ</w:t>
      </w:r>
    </w:p>
    <w:p w:rsidR="00F06477" w:rsidRPr="00F868C4" w:rsidRDefault="00F06477" w:rsidP="00F06477">
      <w:pPr>
        <w:jc w:val="center"/>
        <w:rPr>
          <w:rFonts w:ascii="Arial" w:hAnsi="Arial" w:cs="Arial"/>
          <w:color w:val="0D0D0D"/>
          <w:sz w:val="32"/>
          <w:szCs w:val="32"/>
        </w:rPr>
      </w:pPr>
      <w:r w:rsidRPr="00F868C4">
        <w:rPr>
          <w:rFonts w:ascii="Arial" w:hAnsi="Arial" w:cs="Arial"/>
          <w:color w:val="0D0D0D"/>
          <w:sz w:val="32"/>
          <w:szCs w:val="32"/>
        </w:rPr>
        <w:t>ДУМА</w:t>
      </w:r>
    </w:p>
    <w:p w:rsidR="00F06477" w:rsidRPr="00F868C4" w:rsidRDefault="00F06477" w:rsidP="00F06477">
      <w:pPr>
        <w:jc w:val="center"/>
        <w:rPr>
          <w:rFonts w:ascii="Arial" w:hAnsi="Arial" w:cs="Arial"/>
          <w:color w:val="0D0D0D"/>
          <w:sz w:val="32"/>
          <w:szCs w:val="32"/>
        </w:rPr>
      </w:pPr>
      <w:r w:rsidRPr="00F868C4">
        <w:rPr>
          <w:rFonts w:ascii="Arial" w:hAnsi="Arial" w:cs="Arial"/>
          <w:color w:val="0D0D0D"/>
          <w:sz w:val="32"/>
          <w:szCs w:val="32"/>
        </w:rPr>
        <w:t>РЕШЕНИЕ</w:t>
      </w:r>
    </w:p>
    <w:p w:rsidR="00F06477" w:rsidRPr="00F868C4" w:rsidRDefault="00F06477" w:rsidP="00F06477">
      <w:pPr>
        <w:jc w:val="center"/>
        <w:rPr>
          <w:rFonts w:ascii="Arial" w:hAnsi="Arial" w:cs="Arial"/>
          <w:color w:val="0D0D0D"/>
          <w:sz w:val="32"/>
          <w:szCs w:val="32"/>
        </w:rPr>
      </w:pPr>
    </w:p>
    <w:p w:rsidR="00F06477" w:rsidRPr="00F868C4" w:rsidRDefault="00F06477" w:rsidP="00F06477">
      <w:pPr>
        <w:jc w:val="center"/>
        <w:rPr>
          <w:rFonts w:ascii="Arial" w:hAnsi="Arial" w:cs="Arial"/>
          <w:color w:val="0D0D0D"/>
          <w:sz w:val="32"/>
          <w:szCs w:val="32"/>
        </w:rPr>
      </w:pPr>
      <w:r w:rsidRPr="00F868C4">
        <w:rPr>
          <w:rFonts w:ascii="Arial" w:hAnsi="Arial" w:cs="Arial"/>
          <w:color w:val="0D0D0D"/>
          <w:sz w:val="32"/>
          <w:szCs w:val="32"/>
        </w:rPr>
        <w:t xml:space="preserve">О ВНЕСЕНИИ ИЗМЕНЕНИЙ В УСТАВ </w:t>
      </w:r>
      <w:r w:rsidR="00DA5A13">
        <w:rPr>
          <w:rFonts w:ascii="Arial" w:hAnsi="Arial" w:cs="Arial"/>
          <w:color w:val="0D0D0D"/>
          <w:sz w:val="32"/>
          <w:szCs w:val="32"/>
        </w:rPr>
        <w:t xml:space="preserve">КАРЛУКСКОГО </w:t>
      </w:r>
      <w:r w:rsidRPr="00F868C4">
        <w:rPr>
          <w:rFonts w:ascii="Arial" w:hAnsi="Arial" w:cs="Arial"/>
          <w:color w:val="0D0D0D"/>
          <w:sz w:val="32"/>
          <w:szCs w:val="32"/>
        </w:rPr>
        <w:t>МУНИЦИПАЛЬНОГО ОБРАЗОВАНИЯ</w:t>
      </w:r>
    </w:p>
    <w:p w:rsidR="00F06477" w:rsidRPr="00F868C4" w:rsidRDefault="00F06477" w:rsidP="00F06477">
      <w:pPr>
        <w:jc w:val="center"/>
        <w:rPr>
          <w:rFonts w:ascii="Arial" w:hAnsi="Arial" w:cs="Arial"/>
          <w:color w:val="0D0D0D"/>
        </w:rPr>
      </w:pPr>
    </w:p>
    <w:p w:rsidR="00F06477" w:rsidRPr="00A34EBF" w:rsidRDefault="00F06477" w:rsidP="00F06477">
      <w:pPr>
        <w:pStyle w:val="20"/>
        <w:shd w:val="clear" w:color="auto" w:fill="auto"/>
        <w:spacing w:after="0" w:line="240" w:lineRule="auto"/>
        <w:ind w:firstLine="760"/>
        <w:jc w:val="both"/>
        <w:rPr>
          <w:rFonts w:ascii="Arial" w:hAnsi="Arial" w:cs="Arial"/>
          <w:sz w:val="24"/>
          <w:szCs w:val="24"/>
        </w:rPr>
      </w:pPr>
      <w:r w:rsidRPr="00A34EBF">
        <w:rPr>
          <w:rFonts w:ascii="Arial" w:hAnsi="Arial" w:cs="Arial"/>
          <w:sz w:val="24"/>
          <w:szCs w:val="24"/>
        </w:rPr>
        <w:t>В соответствии со ст. 7, 35, 44 Федерального закона от 06.10.2003 № 131-ФЗ «Об общих принципах организации местного самоуправления в Российской Федерации»</w:t>
      </w:r>
      <w:r>
        <w:rPr>
          <w:rFonts w:ascii="Arial" w:hAnsi="Arial" w:cs="Arial"/>
          <w:sz w:val="24"/>
          <w:szCs w:val="24"/>
        </w:rPr>
        <w:t xml:space="preserve">, </w:t>
      </w:r>
      <w:r w:rsidR="00DA5A13">
        <w:rPr>
          <w:rFonts w:ascii="Arial" w:hAnsi="Arial" w:cs="Arial"/>
          <w:sz w:val="24"/>
          <w:szCs w:val="24"/>
        </w:rPr>
        <w:t>с Уставом Карлукского</w:t>
      </w:r>
      <w:r>
        <w:rPr>
          <w:rFonts w:ascii="Arial" w:hAnsi="Arial" w:cs="Arial"/>
          <w:sz w:val="24"/>
          <w:szCs w:val="24"/>
        </w:rPr>
        <w:t xml:space="preserve"> муниципального образования,</w:t>
      </w:r>
      <w:r w:rsidRPr="00A34EBF">
        <w:rPr>
          <w:rFonts w:ascii="Arial" w:hAnsi="Arial" w:cs="Arial"/>
          <w:sz w:val="24"/>
          <w:szCs w:val="24"/>
        </w:rPr>
        <w:t xml:space="preserve"> Дума </w:t>
      </w:r>
      <w:r w:rsidR="00DA5A13">
        <w:rPr>
          <w:rFonts w:ascii="Arial" w:hAnsi="Arial" w:cs="Arial"/>
          <w:sz w:val="24"/>
          <w:szCs w:val="24"/>
        </w:rPr>
        <w:t>Карлукского</w:t>
      </w:r>
      <w:r w:rsidRPr="00A34EBF">
        <w:rPr>
          <w:rFonts w:ascii="Arial" w:hAnsi="Arial" w:cs="Arial"/>
          <w:sz w:val="24"/>
          <w:szCs w:val="24"/>
        </w:rPr>
        <w:t xml:space="preserve"> муниципального образования</w:t>
      </w:r>
    </w:p>
    <w:p w:rsidR="00F06477" w:rsidRPr="003D3322" w:rsidRDefault="00F06477" w:rsidP="00F06477">
      <w:pPr>
        <w:pStyle w:val="20"/>
        <w:shd w:val="clear" w:color="auto" w:fill="auto"/>
        <w:spacing w:after="0" w:line="240" w:lineRule="auto"/>
        <w:ind w:firstLine="760"/>
        <w:jc w:val="both"/>
        <w:rPr>
          <w:rFonts w:ascii="Arial" w:hAnsi="Arial" w:cs="Arial"/>
          <w:sz w:val="24"/>
          <w:szCs w:val="24"/>
        </w:rPr>
      </w:pPr>
    </w:p>
    <w:p w:rsidR="00F06477" w:rsidRPr="00F868C4" w:rsidRDefault="00F06477" w:rsidP="00F06477">
      <w:pPr>
        <w:pStyle w:val="30"/>
        <w:shd w:val="clear" w:color="auto" w:fill="auto"/>
        <w:spacing w:before="0" w:after="0" w:line="240" w:lineRule="auto"/>
        <w:ind w:firstLine="760"/>
        <w:jc w:val="center"/>
        <w:rPr>
          <w:rFonts w:ascii="Arial" w:hAnsi="Arial" w:cs="Arial"/>
          <w:b w:val="0"/>
          <w:color w:val="0D0D0D"/>
          <w:sz w:val="30"/>
          <w:szCs w:val="30"/>
        </w:rPr>
      </w:pPr>
      <w:r w:rsidRPr="00F868C4">
        <w:rPr>
          <w:rFonts w:ascii="Arial" w:hAnsi="Arial" w:cs="Arial"/>
          <w:b w:val="0"/>
          <w:color w:val="0D0D0D"/>
          <w:sz w:val="30"/>
          <w:szCs w:val="30"/>
        </w:rPr>
        <w:t>РЕШИЛА:</w:t>
      </w:r>
    </w:p>
    <w:p w:rsidR="00F06477" w:rsidRPr="00A34EBF" w:rsidRDefault="00F06477" w:rsidP="00F06477">
      <w:pPr>
        <w:pStyle w:val="30"/>
        <w:shd w:val="clear" w:color="auto" w:fill="auto"/>
        <w:spacing w:before="0" w:after="0" w:line="240" w:lineRule="auto"/>
        <w:ind w:firstLine="760"/>
        <w:jc w:val="center"/>
        <w:rPr>
          <w:rFonts w:ascii="Arial" w:hAnsi="Arial" w:cs="Arial"/>
          <w:color w:val="0D0D0D"/>
          <w:sz w:val="30"/>
          <w:szCs w:val="30"/>
        </w:rPr>
      </w:pPr>
    </w:p>
    <w:p w:rsidR="00F06477" w:rsidRDefault="00F06477" w:rsidP="00093DC3">
      <w:pPr>
        <w:pStyle w:val="20"/>
        <w:shd w:val="clear" w:color="auto" w:fill="auto"/>
        <w:tabs>
          <w:tab w:val="left" w:pos="0"/>
          <w:tab w:val="left" w:leader="underscore" w:pos="3922"/>
        </w:tabs>
        <w:spacing w:after="0" w:line="240" w:lineRule="auto"/>
        <w:ind w:firstLine="709"/>
        <w:jc w:val="both"/>
        <w:rPr>
          <w:rFonts w:ascii="Arial" w:hAnsi="Arial" w:cs="Arial"/>
          <w:sz w:val="24"/>
          <w:szCs w:val="24"/>
        </w:rPr>
      </w:pPr>
      <w:r w:rsidRPr="00A7757D">
        <w:rPr>
          <w:rFonts w:ascii="Arial" w:hAnsi="Arial" w:cs="Arial"/>
          <w:sz w:val="24"/>
          <w:szCs w:val="24"/>
        </w:rPr>
        <w:t xml:space="preserve">1. Внести в Устав </w:t>
      </w:r>
      <w:r w:rsidR="00DA5A13">
        <w:rPr>
          <w:rFonts w:ascii="Arial" w:hAnsi="Arial" w:cs="Arial"/>
          <w:sz w:val="24"/>
          <w:szCs w:val="24"/>
        </w:rPr>
        <w:t>Карлукского</w:t>
      </w:r>
      <w:r w:rsidRPr="00A7757D">
        <w:rPr>
          <w:rFonts w:ascii="Arial" w:hAnsi="Arial" w:cs="Arial"/>
          <w:sz w:val="24"/>
          <w:szCs w:val="24"/>
        </w:rPr>
        <w:t xml:space="preserve"> муниципального образования следующие изменения:</w:t>
      </w:r>
    </w:p>
    <w:p w:rsidR="000C5DEC" w:rsidRDefault="000C5DEC" w:rsidP="00093DC3">
      <w:pPr>
        <w:pStyle w:val="20"/>
        <w:shd w:val="clear" w:color="auto" w:fill="auto"/>
        <w:tabs>
          <w:tab w:val="left" w:pos="0"/>
          <w:tab w:val="left" w:leader="underscore" w:pos="3922"/>
        </w:tabs>
        <w:spacing w:after="0" w:line="240" w:lineRule="auto"/>
        <w:ind w:firstLine="709"/>
        <w:jc w:val="both"/>
        <w:rPr>
          <w:rFonts w:ascii="Arial" w:hAnsi="Arial" w:cs="Arial"/>
          <w:sz w:val="24"/>
          <w:szCs w:val="24"/>
        </w:rPr>
      </w:pPr>
      <w:r>
        <w:rPr>
          <w:rFonts w:ascii="Arial" w:hAnsi="Arial" w:cs="Arial"/>
          <w:sz w:val="24"/>
          <w:szCs w:val="24"/>
        </w:rPr>
        <w:t>1.1. Статья 6. «Вопросы местного значения сельского поселения»</w:t>
      </w:r>
    </w:p>
    <w:p w:rsidR="000C5DEC" w:rsidRDefault="00FA3388" w:rsidP="00093DC3">
      <w:pPr>
        <w:pStyle w:val="20"/>
        <w:shd w:val="clear" w:color="auto" w:fill="auto"/>
        <w:tabs>
          <w:tab w:val="left" w:pos="0"/>
          <w:tab w:val="left" w:leader="underscore" w:pos="3922"/>
        </w:tabs>
        <w:spacing w:after="0" w:line="240" w:lineRule="auto"/>
        <w:ind w:firstLine="709"/>
        <w:jc w:val="both"/>
        <w:rPr>
          <w:rFonts w:ascii="Arial" w:hAnsi="Arial" w:cs="Arial"/>
          <w:sz w:val="24"/>
          <w:szCs w:val="24"/>
        </w:rPr>
      </w:pPr>
      <w:r>
        <w:rPr>
          <w:rFonts w:ascii="Arial" w:hAnsi="Arial" w:cs="Arial"/>
          <w:sz w:val="24"/>
          <w:szCs w:val="24"/>
        </w:rPr>
        <w:t>1.1.1. П</w:t>
      </w:r>
      <w:r w:rsidR="000C5DEC">
        <w:rPr>
          <w:rFonts w:ascii="Arial" w:hAnsi="Arial" w:cs="Arial"/>
          <w:sz w:val="24"/>
          <w:szCs w:val="24"/>
        </w:rPr>
        <w:t xml:space="preserve">ункт </w:t>
      </w:r>
      <w:r w:rsidR="00DA5A13">
        <w:rPr>
          <w:rFonts w:ascii="Arial" w:hAnsi="Arial" w:cs="Arial"/>
          <w:sz w:val="24"/>
          <w:szCs w:val="24"/>
        </w:rPr>
        <w:t>8</w:t>
      </w:r>
      <w:r w:rsidR="000C5DEC">
        <w:rPr>
          <w:rFonts w:ascii="Arial" w:hAnsi="Arial" w:cs="Arial"/>
          <w:sz w:val="24"/>
          <w:szCs w:val="24"/>
        </w:rPr>
        <w:t xml:space="preserve"> </w:t>
      </w:r>
      <w:r>
        <w:rPr>
          <w:rFonts w:ascii="Arial" w:hAnsi="Arial" w:cs="Arial"/>
          <w:sz w:val="24"/>
          <w:szCs w:val="24"/>
        </w:rPr>
        <w:t>части 1 признать утратившим силу;</w:t>
      </w:r>
    </w:p>
    <w:p w:rsidR="00093DC3" w:rsidRPr="00093DC3" w:rsidRDefault="00093DC3" w:rsidP="00093DC3">
      <w:pPr>
        <w:spacing w:after="0" w:line="240" w:lineRule="auto"/>
        <w:ind w:left="0" w:firstLine="709"/>
        <w:rPr>
          <w:rFonts w:ascii="Arial" w:hAnsi="Arial" w:cs="Arial"/>
          <w:color w:val="auto"/>
          <w:szCs w:val="24"/>
        </w:rPr>
      </w:pPr>
      <w:r w:rsidRPr="00093DC3">
        <w:rPr>
          <w:rFonts w:ascii="Arial" w:hAnsi="Arial" w:cs="Arial"/>
          <w:color w:val="auto"/>
          <w:szCs w:val="24"/>
        </w:rPr>
        <w:t>1.</w:t>
      </w:r>
      <w:r w:rsidR="000C5DEC">
        <w:rPr>
          <w:rFonts w:ascii="Arial" w:hAnsi="Arial" w:cs="Arial"/>
          <w:color w:val="auto"/>
          <w:szCs w:val="24"/>
        </w:rPr>
        <w:t>2</w:t>
      </w:r>
      <w:r w:rsidRPr="00093DC3">
        <w:rPr>
          <w:rFonts w:ascii="Arial" w:hAnsi="Arial" w:cs="Arial"/>
          <w:color w:val="auto"/>
          <w:szCs w:val="24"/>
        </w:rPr>
        <w:t>. Статья 1</w:t>
      </w:r>
      <w:r w:rsidR="00DA5A13">
        <w:rPr>
          <w:rFonts w:ascii="Arial" w:hAnsi="Arial" w:cs="Arial"/>
          <w:color w:val="auto"/>
          <w:szCs w:val="24"/>
        </w:rPr>
        <w:t>8</w:t>
      </w:r>
      <w:r w:rsidRPr="00093DC3">
        <w:rPr>
          <w:rFonts w:ascii="Arial" w:hAnsi="Arial" w:cs="Arial"/>
          <w:color w:val="auto"/>
          <w:szCs w:val="24"/>
        </w:rPr>
        <w:t>.</w:t>
      </w:r>
      <w:r w:rsidR="00DA5A13">
        <w:rPr>
          <w:rFonts w:ascii="Arial" w:hAnsi="Arial" w:cs="Arial"/>
          <w:color w:val="auto"/>
          <w:szCs w:val="24"/>
        </w:rPr>
        <w:t>2</w:t>
      </w:r>
      <w:r w:rsidRPr="00093DC3">
        <w:rPr>
          <w:rFonts w:ascii="Arial" w:hAnsi="Arial" w:cs="Arial"/>
          <w:color w:val="auto"/>
          <w:szCs w:val="24"/>
        </w:rPr>
        <w:t xml:space="preserve"> </w:t>
      </w:r>
      <w:r w:rsidR="00FA3388">
        <w:rPr>
          <w:rFonts w:ascii="Arial" w:hAnsi="Arial" w:cs="Arial"/>
          <w:color w:val="auto"/>
          <w:szCs w:val="24"/>
        </w:rPr>
        <w:t>«Староста сельского поселения».</w:t>
      </w:r>
    </w:p>
    <w:p w:rsidR="00093DC3" w:rsidRPr="00093DC3" w:rsidRDefault="00093DC3" w:rsidP="00093DC3">
      <w:pPr>
        <w:spacing w:after="0" w:line="240" w:lineRule="auto"/>
        <w:ind w:left="0" w:firstLine="709"/>
        <w:rPr>
          <w:rFonts w:ascii="Arial" w:hAnsi="Arial" w:cs="Arial"/>
          <w:color w:val="auto"/>
          <w:szCs w:val="24"/>
        </w:rPr>
      </w:pPr>
      <w:r w:rsidRPr="00093DC3">
        <w:rPr>
          <w:rFonts w:ascii="Arial" w:hAnsi="Arial" w:cs="Arial"/>
          <w:color w:val="auto"/>
          <w:szCs w:val="24"/>
        </w:rPr>
        <w:t>1.</w:t>
      </w:r>
      <w:r w:rsidR="000C5DEC">
        <w:rPr>
          <w:rFonts w:ascii="Arial" w:hAnsi="Arial" w:cs="Arial"/>
          <w:color w:val="auto"/>
          <w:szCs w:val="24"/>
        </w:rPr>
        <w:t>2</w:t>
      </w:r>
      <w:r w:rsidR="00FA3388">
        <w:rPr>
          <w:rFonts w:ascii="Arial" w:hAnsi="Arial" w:cs="Arial"/>
          <w:color w:val="auto"/>
          <w:szCs w:val="24"/>
        </w:rPr>
        <w:t xml:space="preserve">.1. Части </w:t>
      </w:r>
      <w:r w:rsidRPr="00093DC3">
        <w:rPr>
          <w:rFonts w:ascii="Arial" w:hAnsi="Arial" w:cs="Arial"/>
          <w:color w:val="auto"/>
          <w:szCs w:val="24"/>
        </w:rPr>
        <w:t>2 и 3 изложить в новой редакции:</w:t>
      </w:r>
    </w:p>
    <w:p w:rsidR="00093DC3" w:rsidRPr="00093DC3" w:rsidRDefault="00FA3388" w:rsidP="00093DC3">
      <w:pPr>
        <w:spacing w:after="0" w:line="240" w:lineRule="auto"/>
        <w:ind w:left="0" w:firstLine="709"/>
        <w:rPr>
          <w:rFonts w:ascii="Arial" w:hAnsi="Arial" w:cs="Arial"/>
          <w:color w:val="auto"/>
          <w:szCs w:val="24"/>
        </w:rPr>
      </w:pPr>
      <w:r>
        <w:rPr>
          <w:rFonts w:ascii="Arial" w:hAnsi="Arial" w:cs="Arial"/>
          <w:color w:val="auto"/>
          <w:szCs w:val="24"/>
        </w:rPr>
        <w:t>«</w:t>
      </w:r>
      <w:r w:rsidR="00093DC3" w:rsidRPr="00093DC3">
        <w:rPr>
          <w:rFonts w:ascii="Arial" w:hAnsi="Arial" w:cs="Arial"/>
          <w:color w:val="auto"/>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A3388" w:rsidRDefault="00093DC3" w:rsidP="00FA3388">
      <w:pPr>
        <w:spacing w:after="0" w:line="240" w:lineRule="auto"/>
        <w:ind w:left="0" w:firstLine="709"/>
        <w:rPr>
          <w:rFonts w:ascii="Arial" w:hAnsi="Arial" w:cs="Arial"/>
          <w:color w:val="auto"/>
          <w:szCs w:val="24"/>
        </w:rPr>
      </w:pPr>
      <w:r w:rsidRPr="00093DC3">
        <w:rPr>
          <w:rFonts w:ascii="Arial" w:hAnsi="Arial" w:cs="Arial"/>
          <w:color w:val="auto"/>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A3388" w:rsidRDefault="00093DC3" w:rsidP="00FA3388">
      <w:pPr>
        <w:spacing w:after="0" w:line="240" w:lineRule="auto"/>
        <w:ind w:left="0" w:firstLine="709"/>
        <w:rPr>
          <w:rFonts w:ascii="Arial" w:hAnsi="Arial" w:cs="Arial"/>
          <w:color w:val="auto"/>
          <w:szCs w:val="24"/>
        </w:rPr>
      </w:pPr>
      <w:r w:rsidRPr="00093DC3">
        <w:rPr>
          <w:rFonts w:ascii="Arial" w:hAnsi="Arial" w:cs="Arial"/>
          <w:color w:val="auto"/>
          <w:szCs w:val="24"/>
        </w:rPr>
        <w:t>1.</w:t>
      </w:r>
      <w:r w:rsidR="000C5DEC">
        <w:rPr>
          <w:rFonts w:ascii="Arial" w:hAnsi="Arial" w:cs="Arial"/>
          <w:color w:val="auto"/>
          <w:szCs w:val="24"/>
        </w:rPr>
        <w:t>2</w:t>
      </w:r>
      <w:r w:rsidRPr="00093DC3">
        <w:rPr>
          <w:rFonts w:ascii="Arial" w:hAnsi="Arial" w:cs="Arial"/>
          <w:color w:val="auto"/>
          <w:szCs w:val="24"/>
        </w:rPr>
        <w:t>.2. пункт 1 части 4 изложить в новой редакции:</w:t>
      </w:r>
    </w:p>
    <w:p w:rsidR="00FA3388" w:rsidRDefault="00FA3388" w:rsidP="00FA3388">
      <w:pPr>
        <w:spacing w:after="0" w:line="240" w:lineRule="auto"/>
        <w:ind w:left="0" w:firstLine="709"/>
        <w:rPr>
          <w:rFonts w:ascii="Arial" w:hAnsi="Arial" w:cs="Arial"/>
          <w:color w:val="auto"/>
          <w:szCs w:val="24"/>
        </w:rPr>
      </w:pPr>
      <w:r>
        <w:rPr>
          <w:rFonts w:ascii="Arial" w:hAnsi="Arial" w:cs="Arial"/>
          <w:color w:val="auto"/>
          <w:szCs w:val="24"/>
        </w:rPr>
        <w:t>«</w:t>
      </w:r>
      <w:r w:rsidR="00093DC3" w:rsidRPr="00093DC3">
        <w:rPr>
          <w:rFonts w:ascii="Arial" w:hAnsi="Arial" w:cs="Arial"/>
          <w:color w:val="auto"/>
          <w:szCs w:val="24"/>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w:t>
      </w:r>
      <w:r w:rsidR="00093DC3" w:rsidRPr="00093DC3">
        <w:rPr>
          <w:rFonts w:ascii="Arial" w:hAnsi="Arial" w:cs="Arial"/>
          <w:color w:val="auto"/>
          <w:szCs w:val="24"/>
        </w:rPr>
        <w:lastRenderedPageBreak/>
        <w:t>образования, осуществляющего свои полномочия на непостоянной основе, или должность муниципальной службы»;</w:t>
      </w:r>
    </w:p>
    <w:p w:rsidR="00FA3388" w:rsidRDefault="00093DC3" w:rsidP="00FA3388">
      <w:pPr>
        <w:spacing w:after="0" w:line="240" w:lineRule="auto"/>
        <w:ind w:left="0" w:firstLine="709"/>
        <w:rPr>
          <w:rFonts w:ascii="Arial" w:hAnsi="Arial" w:cs="Arial"/>
          <w:color w:val="auto"/>
          <w:szCs w:val="24"/>
        </w:rPr>
      </w:pPr>
      <w:r w:rsidRPr="00DA5A13">
        <w:rPr>
          <w:rFonts w:ascii="Arial" w:hAnsi="Arial" w:cs="Arial"/>
          <w:color w:val="auto"/>
          <w:szCs w:val="24"/>
        </w:rPr>
        <w:t>1.</w:t>
      </w:r>
      <w:r w:rsidR="000C5DEC" w:rsidRPr="00DA5A13">
        <w:rPr>
          <w:rFonts w:ascii="Arial" w:hAnsi="Arial" w:cs="Arial"/>
          <w:color w:val="auto"/>
          <w:szCs w:val="24"/>
        </w:rPr>
        <w:t>3</w:t>
      </w:r>
      <w:r w:rsidRPr="00DA5A13">
        <w:rPr>
          <w:rFonts w:ascii="Arial" w:hAnsi="Arial" w:cs="Arial"/>
          <w:color w:val="auto"/>
          <w:szCs w:val="24"/>
        </w:rPr>
        <w:t xml:space="preserve">. </w:t>
      </w:r>
      <w:r w:rsidR="00DA5A13" w:rsidRPr="00DA5A13">
        <w:rPr>
          <w:rFonts w:ascii="Arial" w:hAnsi="Arial" w:cs="Arial"/>
          <w:color w:val="auto"/>
          <w:szCs w:val="24"/>
        </w:rPr>
        <w:t>Статья 41. Срок полномочий депутата Думы Поселения и основания прекращения депутатской деятельности</w:t>
      </w:r>
    </w:p>
    <w:p w:rsidR="00FA3388" w:rsidRDefault="00093DC3" w:rsidP="00FA3388">
      <w:pPr>
        <w:spacing w:after="0" w:line="240" w:lineRule="auto"/>
        <w:ind w:left="0" w:firstLine="709"/>
        <w:rPr>
          <w:rFonts w:ascii="Arial" w:hAnsi="Arial" w:cs="Arial"/>
          <w:color w:val="auto"/>
          <w:szCs w:val="24"/>
        </w:rPr>
      </w:pPr>
      <w:r w:rsidRPr="00093DC3">
        <w:rPr>
          <w:rFonts w:ascii="Arial" w:hAnsi="Arial" w:cs="Arial"/>
          <w:szCs w:val="24"/>
        </w:rPr>
        <w:t>1.</w:t>
      </w:r>
      <w:r w:rsidR="000C5DEC">
        <w:rPr>
          <w:rFonts w:ascii="Arial" w:hAnsi="Arial" w:cs="Arial"/>
          <w:szCs w:val="24"/>
        </w:rPr>
        <w:t>3</w:t>
      </w:r>
      <w:r w:rsidR="00FA3388">
        <w:rPr>
          <w:rFonts w:ascii="Arial" w:hAnsi="Arial" w:cs="Arial"/>
          <w:szCs w:val="24"/>
        </w:rPr>
        <w:t xml:space="preserve">.1. Часть 2 дополнить пунктом 10.1 </w:t>
      </w:r>
      <w:r w:rsidRPr="00093DC3">
        <w:rPr>
          <w:rFonts w:ascii="Arial" w:hAnsi="Arial" w:cs="Arial"/>
          <w:szCs w:val="24"/>
        </w:rPr>
        <w:t>следующего содержания:</w:t>
      </w:r>
    </w:p>
    <w:p w:rsidR="00FA3388" w:rsidRDefault="00FA3388" w:rsidP="00FA3388">
      <w:pPr>
        <w:spacing w:after="0" w:line="240" w:lineRule="auto"/>
        <w:ind w:left="0" w:firstLine="709"/>
        <w:rPr>
          <w:rFonts w:ascii="Arial" w:hAnsi="Arial" w:cs="Arial"/>
          <w:color w:val="auto"/>
          <w:szCs w:val="24"/>
        </w:rPr>
      </w:pPr>
      <w:r>
        <w:rPr>
          <w:rFonts w:ascii="Arial" w:hAnsi="Arial" w:cs="Arial"/>
          <w:szCs w:val="24"/>
        </w:rPr>
        <w:t>«10.1)</w:t>
      </w:r>
      <w:r w:rsidR="00093DC3" w:rsidRPr="00093DC3">
        <w:rPr>
          <w:rFonts w:ascii="Arial" w:hAnsi="Arial" w:cs="Arial"/>
          <w:szCs w:val="24"/>
        </w:rPr>
        <w:t xml:space="preserve"> </w:t>
      </w:r>
      <w:r w:rsidR="00093DC3" w:rsidRPr="00093DC3">
        <w:rPr>
          <w:rFonts w:ascii="Arial" w:hAnsi="Arial" w:cs="Arial"/>
          <w:color w:val="auto"/>
          <w:szCs w:val="24"/>
        </w:rPr>
        <w:t xml:space="preserve">решением </w:t>
      </w:r>
      <w:r>
        <w:rPr>
          <w:rFonts w:ascii="Arial" w:hAnsi="Arial" w:cs="Arial"/>
          <w:color w:val="auto"/>
          <w:szCs w:val="24"/>
        </w:rPr>
        <w:t>Думы Поселения</w:t>
      </w:r>
      <w:r w:rsidR="00093DC3" w:rsidRPr="00093DC3">
        <w:rPr>
          <w:rFonts w:ascii="Arial" w:hAnsi="Arial" w:cs="Arial"/>
          <w:color w:val="auto"/>
          <w:szCs w:val="24"/>
        </w:rPr>
        <w:t xml:space="preserve"> в случае отсутствия депутата без уважительных причин на всех заседаниях </w:t>
      </w:r>
      <w:r>
        <w:rPr>
          <w:rFonts w:ascii="Arial" w:hAnsi="Arial" w:cs="Arial"/>
          <w:color w:val="auto"/>
          <w:szCs w:val="24"/>
        </w:rPr>
        <w:t>Думы Поселения</w:t>
      </w:r>
      <w:r w:rsidR="00093DC3" w:rsidRPr="00093DC3">
        <w:rPr>
          <w:rFonts w:ascii="Arial" w:hAnsi="Arial" w:cs="Arial"/>
          <w:color w:val="auto"/>
          <w:szCs w:val="24"/>
        </w:rPr>
        <w:t xml:space="preserve"> в течение шести месяцев подряд».</w:t>
      </w:r>
    </w:p>
    <w:p w:rsidR="00FA3388" w:rsidRDefault="00FA3388" w:rsidP="00FA3388">
      <w:pPr>
        <w:spacing w:after="0" w:line="240" w:lineRule="auto"/>
        <w:ind w:left="0" w:firstLine="709"/>
        <w:rPr>
          <w:rFonts w:ascii="Arial" w:hAnsi="Arial" w:cs="Arial"/>
          <w:color w:val="auto"/>
          <w:szCs w:val="24"/>
        </w:rPr>
      </w:pPr>
    </w:p>
    <w:p w:rsidR="00FA3388" w:rsidRDefault="00093DC3" w:rsidP="00FA3388">
      <w:pPr>
        <w:spacing w:after="0" w:line="240" w:lineRule="auto"/>
        <w:ind w:left="0" w:firstLine="709"/>
        <w:rPr>
          <w:rFonts w:ascii="Arial" w:hAnsi="Arial" w:cs="Arial"/>
          <w:color w:val="auto"/>
          <w:szCs w:val="24"/>
        </w:rPr>
      </w:pPr>
      <w:r w:rsidRPr="000A7328">
        <w:rPr>
          <w:rFonts w:ascii="Arial" w:eastAsia="Palatino Linotype" w:hAnsi="Arial" w:cs="Arial"/>
          <w:szCs w:val="24"/>
          <w:lang w:bidi="ru-RU"/>
        </w:rPr>
        <w:t>2. В порядке, установленном Федеральным законом от 21.07.2005 № 97-ФЗ «О государственной регистрации Уставов муниципальных образований», предоставить настоящее решение в Управление</w:t>
      </w:r>
      <w:r w:rsidRPr="00093DC3">
        <w:rPr>
          <w:rFonts w:ascii="Arial" w:eastAsia="Palatino Linotype" w:hAnsi="Arial" w:cs="Arial"/>
          <w:szCs w:val="24"/>
          <w:lang w:bidi="ru-RU"/>
        </w:rPr>
        <w:t xml:space="preserve"> Министерства юстиции Российской Федерации по Иркутской области для государственной регистрации.</w:t>
      </w:r>
    </w:p>
    <w:p w:rsidR="00FA3388" w:rsidRDefault="00093DC3" w:rsidP="00FA3388">
      <w:pPr>
        <w:spacing w:after="0" w:line="240" w:lineRule="auto"/>
        <w:ind w:left="0" w:firstLine="709"/>
        <w:rPr>
          <w:rFonts w:ascii="Arial" w:hAnsi="Arial" w:cs="Arial"/>
          <w:color w:val="auto"/>
          <w:szCs w:val="24"/>
        </w:rPr>
      </w:pPr>
      <w:r w:rsidRPr="00093DC3">
        <w:rPr>
          <w:rFonts w:ascii="Arial" w:hAnsi="Arial" w:cs="Arial"/>
          <w:color w:val="auto"/>
          <w:szCs w:val="24"/>
        </w:rPr>
        <w:t xml:space="preserve">3. В течение 7 (семи) дней после государственной регистрации опубликовать </w:t>
      </w:r>
      <w:r w:rsidRPr="00093DC3">
        <w:rPr>
          <w:rFonts w:ascii="Arial" w:eastAsia="Palatino Linotype" w:hAnsi="Arial" w:cs="Arial"/>
          <w:szCs w:val="24"/>
          <w:lang w:bidi="ru-RU"/>
        </w:rPr>
        <w:t>настоящее решение.</w:t>
      </w:r>
    </w:p>
    <w:p w:rsidR="00FA3388" w:rsidRDefault="00093DC3" w:rsidP="00FA3388">
      <w:pPr>
        <w:spacing w:after="0" w:line="240" w:lineRule="auto"/>
        <w:ind w:left="0" w:firstLine="709"/>
        <w:rPr>
          <w:rFonts w:ascii="Arial" w:hAnsi="Arial" w:cs="Arial"/>
          <w:color w:val="auto"/>
          <w:szCs w:val="24"/>
        </w:rPr>
      </w:pPr>
      <w:r w:rsidRPr="00093DC3">
        <w:rPr>
          <w:rFonts w:ascii="Arial" w:hAnsi="Arial" w:cs="Arial"/>
          <w:color w:val="auto"/>
          <w:szCs w:val="24"/>
        </w:rPr>
        <w:t>4. В 10-дневный срок после государственной регистрации направить в Управление Министерства юстиции Российской Федерации по Иркутской области сведения об источнике и о д</w:t>
      </w:r>
      <w:r w:rsidR="00FA3388">
        <w:rPr>
          <w:rFonts w:ascii="Arial" w:hAnsi="Arial" w:cs="Arial"/>
          <w:color w:val="auto"/>
          <w:szCs w:val="24"/>
        </w:rPr>
        <w:t xml:space="preserve">ате официального опубликования </w:t>
      </w:r>
      <w:r w:rsidRPr="00093DC3">
        <w:rPr>
          <w:rFonts w:ascii="Arial" w:hAnsi="Arial" w:cs="Arial"/>
          <w:color w:val="auto"/>
          <w:szCs w:val="24"/>
        </w:rPr>
        <w:t xml:space="preserve">муниципального правового акта </w:t>
      </w:r>
      <w:r w:rsidR="00DA5A13">
        <w:rPr>
          <w:rFonts w:ascii="Arial" w:hAnsi="Arial" w:cs="Arial"/>
          <w:color w:val="auto"/>
          <w:szCs w:val="24"/>
        </w:rPr>
        <w:t>Карлукского</w:t>
      </w:r>
      <w:r w:rsidRPr="00093DC3">
        <w:rPr>
          <w:rFonts w:ascii="Arial" w:hAnsi="Arial" w:cs="Arial"/>
          <w:color w:val="auto"/>
          <w:szCs w:val="24"/>
        </w:rPr>
        <w:t xml:space="preserve"> муниципального образования для включения сведений в государственный реестр уставов муниципальных образований Иркутской области.</w:t>
      </w:r>
    </w:p>
    <w:p w:rsidR="00093DC3" w:rsidRPr="00FA3388" w:rsidRDefault="00093DC3" w:rsidP="00FA3388">
      <w:pPr>
        <w:spacing w:after="0" w:line="240" w:lineRule="auto"/>
        <w:ind w:left="0" w:firstLine="709"/>
        <w:rPr>
          <w:rFonts w:ascii="Arial" w:hAnsi="Arial" w:cs="Arial"/>
          <w:color w:val="auto"/>
          <w:szCs w:val="24"/>
        </w:rPr>
      </w:pPr>
      <w:r w:rsidRPr="00093DC3">
        <w:rPr>
          <w:rFonts w:ascii="Arial" w:hAnsi="Arial" w:cs="Arial"/>
          <w:color w:val="auto"/>
          <w:spacing w:val="4"/>
          <w:szCs w:val="24"/>
        </w:rPr>
        <w:t>5. Нас</w:t>
      </w:r>
      <w:r w:rsidR="00FA3388">
        <w:rPr>
          <w:rFonts w:ascii="Arial" w:hAnsi="Arial" w:cs="Arial"/>
          <w:color w:val="auto"/>
          <w:spacing w:val="4"/>
          <w:szCs w:val="24"/>
        </w:rPr>
        <w:t xml:space="preserve">тоящее решение вступает в силу </w:t>
      </w:r>
      <w:r w:rsidRPr="00093DC3">
        <w:rPr>
          <w:rFonts w:ascii="Arial" w:hAnsi="Arial" w:cs="Arial"/>
          <w:color w:val="auto"/>
          <w:spacing w:val="4"/>
          <w:szCs w:val="24"/>
        </w:rPr>
        <w:t xml:space="preserve">после </w:t>
      </w:r>
      <w:r>
        <w:rPr>
          <w:rFonts w:ascii="Arial" w:hAnsi="Arial" w:cs="Arial"/>
          <w:color w:val="auto"/>
          <w:spacing w:val="4"/>
          <w:szCs w:val="24"/>
        </w:rPr>
        <w:t>официального опубликования в</w:t>
      </w:r>
      <w:r w:rsidR="00DA5A13">
        <w:rPr>
          <w:rFonts w:ascii="Arial" w:hAnsi="Arial" w:cs="Arial"/>
          <w:color w:val="auto"/>
          <w:spacing w:val="4"/>
          <w:szCs w:val="24"/>
        </w:rPr>
        <w:t xml:space="preserve"> периодичном печатном издании</w:t>
      </w:r>
      <w:r w:rsidR="00F868C4">
        <w:rPr>
          <w:rFonts w:ascii="Arial" w:hAnsi="Arial" w:cs="Arial"/>
          <w:color w:val="auto"/>
          <w:spacing w:val="4"/>
          <w:szCs w:val="24"/>
        </w:rPr>
        <w:t>.</w:t>
      </w:r>
      <w:r w:rsidR="00DA5A13">
        <w:rPr>
          <w:rFonts w:ascii="Arial" w:hAnsi="Arial" w:cs="Arial"/>
          <w:color w:val="auto"/>
          <w:spacing w:val="4"/>
          <w:szCs w:val="24"/>
        </w:rPr>
        <w:t xml:space="preserve"> «Карлукский вестник»</w:t>
      </w:r>
    </w:p>
    <w:p w:rsidR="00F06477" w:rsidRDefault="00F06477" w:rsidP="00093DC3">
      <w:pPr>
        <w:ind w:firstLine="709"/>
        <w:rPr>
          <w:rStyle w:val="a3"/>
          <w:rFonts w:ascii="Arial" w:hAnsi="Arial" w:cs="Arial"/>
          <w:i w:val="0"/>
          <w:szCs w:val="24"/>
        </w:rPr>
      </w:pPr>
    </w:p>
    <w:p w:rsidR="00093DC3" w:rsidRDefault="00093DC3" w:rsidP="00093DC3">
      <w:pPr>
        <w:ind w:firstLine="709"/>
        <w:rPr>
          <w:rStyle w:val="a3"/>
          <w:rFonts w:ascii="Arial" w:hAnsi="Arial" w:cs="Arial"/>
          <w:i w:val="0"/>
          <w:szCs w:val="24"/>
        </w:rPr>
      </w:pPr>
    </w:p>
    <w:p w:rsidR="00093DC3" w:rsidRPr="002F60DE" w:rsidRDefault="00093DC3" w:rsidP="00093DC3">
      <w:pPr>
        <w:ind w:firstLine="709"/>
        <w:rPr>
          <w:rStyle w:val="a3"/>
          <w:rFonts w:ascii="Arial" w:hAnsi="Arial" w:cs="Arial"/>
          <w:i w:val="0"/>
          <w:szCs w:val="24"/>
        </w:rPr>
      </w:pPr>
    </w:p>
    <w:p w:rsidR="00F06477" w:rsidRPr="002F60DE" w:rsidRDefault="00F06477" w:rsidP="00F06477">
      <w:pPr>
        <w:rPr>
          <w:rStyle w:val="a3"/>
          <w:rFonts w:ascii="Arial" w:hAnsi="Arial" w:cs="Arial"/>
          <w:i w:val="0"/>
        </w:rPr>
      </w:pPr>
      <w:r w:rsidRPr="002F60DE">
        <w:rPr>
          <w:rStyle w:val="a3"/>
          <w:rFonts w:ascii="Arial" w:hAnsi="Arial" w:cs="Arial"/>
          <w:i w:val="0"/>
        </w:rPr>
        <w:t xml:space="preserve">Глава </w:t>
      </w:r>
      <w:r w:rsidR="00DA5A13">
        <w:rPr>
          <w:rStyle w:val="a3"/>
          <w:rFonts w:ascii="Arial" w:hAnsi="Arial" w:cs="Arial"/>
          <w:i w:val="0"/>
        </w:rPr>
        <w:t>Карлукского</w:t>
      </w:r>
    </w:p>
    <w:p w:rsidR="00A6156F" w:rsidRPr="002F60DE" w:rsidRDefault="00F06477" w:rsidP="00FA3388">
      <w:pPr>
        <w:rPr>
          <w:rFonts w:ascii="Arial" w:hAnsi="Arial" w:cs="Arial"/>
        </w:rPr>
      </w:pPr>
      <w:r w:rsidRPr="002F60DE">
        <w:rPr>
          <w:rStyle w:val="a3"/>
          <w:rFonts w:ascii="Arial" w:hAnsi="Arial" w:cs="Arial"/>
          <w:i w:val="0"/>
        </w:rPr>
        <w:t>муниципального образования</w:t>
      </w:r>
      <w:r w:rsidR="006B6744">
        <w:rPr>
          <w:rStyle w:val="a3"/>
          <w:rFonts w:ascii="Arial" w:hAnsi="Arial" w:cs="Arial"/>
          <w:i w:val="0"/>
        </w:rPr>
        <w:t xml:space="preserve">                  </w:t>
      </w:r>
      <w:r w:rsidR="00FA3388">
        <w:rPr>
          <w:rStyle w:val="a3"/>
          <w:rFonts w:ascii="Arial" w:hAnsi="Arial" w:cs="Arial"/>
          <w:i w:val="0"/>
        </w:rPr>
        <w:t xml:space="preserve">    </w:t>
      </w:r>
      <w:r w:rsidRPr="002F60DE">
        <w:rPr>
          <w:rStyle w:val="a3"/>
          <w:rFonts w:ascii="Arial" w:hAnsi="Arial" w:cs="Arial"/>
          <w:i w:val="0"/>
        </w:rPr>
        <w:t xml:space="preserve">                                            </w:t>
      </w:r>
      <w:r w:rsidR="00DA5A13">
        <w:rPr>
          <w:rStyle w:val="a3"/>
          <w:rFonts w:ascii="Arial" w:hAnsi="Arial" w:cs="Arial"/>
          <w:i w:val="0"/>
        </w:rPr>
        <w:t>А.В.Марусов</w:t>
      </w:r>
    </w:p>
    <w:sectPr w:rsidR="00A6156F" w:rsidRPr="002F60DE" w:rsidSect="00F868C4">
      <w:pgSz w:w="11820" w:h="16760"/>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6C7" w:rsidRDefault="00BC66C7" w:rsidP="00D80CA4">
      <w:pPr>
        <w:spacing w:after="0" w:line="240" w:lineRule="auto"/>
      </w:pPr>
      <w:r>
        <w:separator/>
      </w:r>
    </w:p>
  </w:endnote>
  <w:endnote w:type="continuationSeparator" w:id="0">
    <w:p w:rsidR="00BC66C7" w:rsidRDefault="00BC66C7" w:rsidP="00D8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6C7" w:rsidRDefault="00BC66C7" w:rsidP="00D80CA4">
      <w:pPr>
        <w:spacing w:after="0" w:line="240" w:lineRule="auto"/>
      </w:pPr>
      <w:r>
        <w:separator/>
      </w:r>
    </w:p>
  </w:footnote>
  <w:footnote w:type="continuationSeparator" w:id="0">
    <w:p w:rsidR="00BC66C7" w:rsidRDefault="00BC66C7" w:rsidP="00D80C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77"/>
    <w:rsid w:val="000402C9"/>
    <w:rsid w:val="00057DD9"/>
    <w:rsid w:val="0006021B"/>
    <w:rsid w:val="00093DC3"/>
    <w:rsid w:val="000A4E33"/>
    <w:rsid w:val="000A5126"/>
    <w:rsid w:val="000A7328"/>
    <w:rsid w:val="000C5DEC"/>
    <w:rsid w:val="001315DA"/>
    <w:rsid w:val="00141CF1"/>
    <w:rsid w:val="0028122B"/>
    <w:rsid w:val="002D2A4E"/>
    <w:rsid w:val="002F60DE"/>
    <w:rsid w:val="0033434B"/>
    <w:rsid w:val="003E6377"/>
    <w:rsid w:val="00417C3A"/>
    <w:rsid w:val="00425151"/>
    <w:rsid w:val="004370AA"/>
    <w:rsid w:val="00485C15"/>
    <w:rsid w:val="00487ACE"/>
    <w:rsid w:val="004F47A8"/>
    <w:rsid w:val="004F69AB"/>
    <w:rsid w:val="00540FE4"/>
    <w:rsid w:val="00585A8D"/>
    <w:rsid w:val="005A6D15"/>
    <w:rsid w:val="00641A7E"/>
    <w:rsid w:val="006971A7"/>
    <w:rsid w:val="006B6744"/>
    <w:rsid w:val="00772FD9"/>
    <w:rsid w:val="008E05D9"/>
    <w:rsid w:val="0093136E"/>
    <w:rsid w:val="00934798"/>
    <w:rsid w:val="00960E22"/>
    <w:rsid w:val="009A502A"/>
    <w:rsid w:val="009B0A77"/>
    <w:rsid w:val="009B407E"/>
    <w:rsid w:val="009E6616"/>
    <w:rsid w:val="00A52F3B"/>
    <w:rsid w:val="00A7757D"/>
    <w:rsid w:val="00A9090E"/>
    <w:rsid w:val="00AA4BAA"/>
    <w:rsid w:val="00B5074D"/>
    <w:rsid w:val="00B5228E"/>
    <w:rsid w:val="00B74EE9"/>
    <w:rsid w:val="00BC66C7"/>
    <w:rsid w:val="00BF1DBB"/>
    <w:rsid w:val="00C41698"/>
    <w:rsid w:val="00D300CA"/>
    <w:rsid w:val="00D80CA4"/>
    <w:rsid w:val="00DA2C99"/>
    <w:rsid w:val="00DA5A13"/>
    <w:rsid w:val="00EA340B"/>
    <w:rsid w:val="00F06477"/>
    <w:rsid w:val="00F45AE5"/>
    <w:rsid w:val="00F542B6"/>
    <w:rsid w:val="00F83FE3"/>
    <w:rsid w:val="00F868C4"/>
    <w:rsid w:val="00FA3388"/>
    <w:rsid w:val="00FB18FE"/>
    <w:rsid w:val="00FE18B4"/>
    <w:rsid w:val="00FE3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477"/>
    <w:pPr>
      <w:spacing w:after="4" w:line="252" w:lineRule="auto"/>
      <w:ind w:left="10"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F06477"/>
    <w:rPr>
      <w:rFonts w:ascii="Times New Roman" w:hAnsi="Times New Roman"/>
      <w:shd w:val="clear" w:color="auto" w:fill="FFFFFF"/>
    </w:rPr>
  </w:style>
  <w:style w:type="character" w:customStyle="1" w:styleId="3">
    <w:name w:val="Основной текст (3)_"/>
    <w:link w:val="30"/>
    <w:rsid w:val="00F06477"/>
    <w:rPr>
      <w:rFonts w:ascii="Times New Roman" w:hAnsi="Times New Roman"/>
      <w:b/>
      <w:bCs/>
      <w:spacing w:val="20"/>
      <w:sz w:val="24"/>
      <w:szCs w:val="24"/>
      <w:shd w:val="clear" w:color="auto" w:fill="FFFFFF"/>
    </w:rPr>
  </w:style>
  <w:style w:type="paragraph" w:customStyle="1" w:styleId="20">
    <w:name w:val="Основной текст (2)"/>
    <w:basedOn w:val="a"/>
    <w:link w:val="2"/>
    <w:rsid w:val="00F06477"/>
    <w:pPr>
      <w:widowControl w:val="0"/>
      <w:shd w:val="clear" w:color="auto" w:fill="FFFFFF"/>
      <w:spacing w:after="660" w:line="0" w:lineRule="atLeast"/>
      <w:ind w:left="0" w:firstLine="0"/>
      <w:jc w:val="right"/>
    </w:pPr>
    <w:rPr>
      <w:rFonts w:eastAsiaTheme="minorHAnsi" w:cstheme="minorBidi"/>
      <w:color w:val="auto"/>
      <w:sz w:val="22"/>
      <w:lang w:eastAsia="en-US"/>
    </w:rPr>
  </w:style>
  <w:style w:type="paragraph" w:customStyle="1" w:styleId="30">
    <w:name w:val="Основной текст (3)"/>
    <w:basedOn w:val="a"/>
    <w:link w:val="3"/>
    <w:rsid w:val="00F06477"/>
    <w:pPr>
      <w:widowControl w:val="0"/>
      <w:shd w:val="clear" w:color="auto" w:fill="FFFFFF"/>
      <w:spacing w:before="660" w:after="660" w:line="0" w:lineRule="atLeast"/>
      <w:ind w:left="0" w:firstLine="0"/>
    </w:pPr>
    <w:rPr>
      <w:rFonts w:eastAsiaTheme="minorHAnsi" w:cstheme="minorBidi"/>
      <w:b/>
      <w:bCs/>
      <w:color w:val="auto"/>
      <w:spacing w:val="20"/>
      <w:szCs w:val="24"/>
      <w:lang w:eastAsia="en-US"/>
    </w:rPr>
  </w:style>
  <w:style w:type="character" w:styleId="a3">
    <w:name w:val="Emphasis"/>
    <w:qFormat/>
    <w:rsid w:val="00F06477"/>
    <w:rPr>
      <w:i/>
      <w:iCs/>
    </w:rPr>
  </w:style>
  <w:style w:type="character" w:customStyle="1" w:styleId="ListLabel1">
    <w:name w:val="ListLabel 1"/>
    <w:qFormat/>
    <w:rsid w:val="00F06477"/>
    <w:rPr>
      <w:rFonts w:ascii="Arial" w:hAnsi="Arial" w:cs="Arial" w:hint="default"/>
      <w:sz w:val="24"/>
      <w:szCs w:val="24"/>
    </w:rPr>
  </w:style>
  <w:style w:type="paragraph" w:styleId="a4">
    <w:name w:val="Balloon Text"/>
    <w:basedOn w:val="a"/>
    <w:link w:val="a5"/>
    <w:uiPriority w:val="99"/>
    <w:semiHidden/>
    <w:unhideWhenUsed/>
    <w:rsid w:val="00F064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6477"/>
    <w:rPr>
      <w:rFonts w:ascii="Tahoma" w:eastAsia="Times New Roman" w:hAnsi="Tahoma" w:cs="Tahoma"/>
      <w:color w:val="000000"/>
      <w:sz w:val="16"/>
      <w:szCs w:val="16"/>
      <w:lang w:eastAsia="ru-RU"/>
    </w:rPr>
  </w:style>
  <w:style w:type="paragraph" w:customStyle="1" w:styleId="ConsNormal">
    <w:name w:val="ConsNormal"/>
    <w:rsid w:val="00F06477"/>
    <w:pPr>
      <w:snapToGrid w:val="0"/>
      <w:spacing w:after="0" w:line="240" w:lineRule="auto"/>
      <w:ind w:firstLine="720"/>
    </w:pPr>
    <w:rPr>
      <w:rFonts w:ascii="Arial" w:eastAsia="Times New Roman" w:hAnsi="Arial" w:cs="Times New Roman"/>
      <w:sz w:val="20"/>
      <w:szCs w:val="20"/>
      <w:lang w:eastAsia="ru-RU"/>
    </w:rPr>
  </w:style>
  <w:style w:type="character" w:customStyle="1" w:styleId="blk">
    <w:name w:val="blk"/>
    <w:rsid w:val="00F06477"/>
  </w:style>
  <w:style w:type="paragraph" w:styleId="a6">
    <w:name w:val="header"/>
    <w:basedOn w:val="a"/>
    <w:link w:val="a7"/>
    <w:uiPriority w:val="99"/>
    <w:unhideWhenUsed/>
    <w:rsid w:val="00D80C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0CA4"/>
    <w:rPr>
      <w:rFonts w:ascii="Times New Roman" w:eastAsia="Times New Roman" w:hAnsi="Times New Roman" w:cs="Times New Roman"/>
      <w:color w:val="000000"/>
      <w:sz w:val="24"/>
      <w:lang w:eastAsia="ru-RU"/>
    </w:rPr>
  </w:style>
  <w:style w:type="paragraph" w:styleId="a8">
    <w:name w:val="footer"/>
    <w:basedOn w:val="a"/>
    <w:link w:val="a9"/>
    <w:uiPriority w:val="99"/>
    <w:unhideWhenUsed/>
    <w:rsid w:val="00D80C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0CA4"/>
    <w:rPr>
      <w:rFonts w:ascii="Times New Roman" w:eastAsia="Times New Roman" w:hAnsi="Times New Roman" w:cs="Times New Roman"/>
      <w:color w:val="000000"/>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477"/>
    <w:pPr>
      <w:spacing w:after="4" w:line="252" w:lineRule="auto"/>
      <w:ind w:left="10"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F06477"/>
    <w:rPr>
      <w:rFonts w:ascii="Times New Roman" w:hAnsi="Times New Roman"/>
      <w:shd w:val="clear" w:color="auto" w:fill="FFFFFF"/>
    </w:rPr>
  </w:style>
  <w:style w:type="character" w:customStyle="1" w:styleId="3">
    <w:name w:val="Основной текст (3)_"/>
    <w:link w:val="30"/>
    <w:rsid w:val="00F06477"/>
    <w:rPr>
      <w:rFonts w:ascii="Times New Roman" w:hAnsi="Times New Roman"/>
      <w:b/>
      <w:bCs/>
      <w:spacing w:val="20"/>
      <w:sz w:val="24"/>
      <w:szCs w:val="24"/>
      <w:shd w:val="clear" w:color="auto" w:fill="FFFFFF"/>
    </w:rPr>
  </w:style>
  <w:style w:type="paragraph" w:customStyle="1" w:styleId="20">
    <w:name w:val="Основной текст (2)"/>
    <w:basedOn w:val="a"/>
    <w:link w:val="2"/>
    <w:rsid w:val="00F06477"/>
    <w:pPr>
      <w:widowControl w:val="0"/>
      <w:shd w:val="clear" w:color="auto" w:fill="FFFFFF"/>
      <w:spacing w:after="660" w:line="0" w:lineRule="atLeast"/>
      <w:ind w:left="0" w:firstLine="0"/>
      <w:jc w:val="right"/>
    </w:pPr>
    <w:rPr>
      <w:rFonts w:eastAsiaTheme="minorHAnsi" w:cstheme="minorBidi"/>
      <w:color w:val="auto"/>
      <w:sz w:val="22"/>
      <w:lang w:eastAsia="en-US"/>
    </w:rPr>
  </w:style>
  <w:style w:type="paragraph" w:customStyle="1" w:styleId="30">
    <w:name w:val="Основной текст (3)"/>
    <w:basedOn w:val="a"/>
    <w:link w:val="3"/>
    <w:rsid w:val="00F06477"/>
    <w:pPr>
      <w:widowControl w:val="0"/>
      <w:shd w:val="clear" w:color="auto" w:fill="FFFFFF"/>
      <w:spacing w:before="660" w:after="660" w:line="0" w:lineRule="atLeast"/>
      <w:ind w:left="0" w:firstLine="0"/>
    </w:pPr>
    <w:rPr>
      <w:rFonts w:eastAsiaTheme="minorHAnsi" w:cstheme="minorBidi"/>
      <w:b/>
      <w:bCs/>
      <w:color w:val="auto"/>
      <w:spacing w:val="20"/>
      <w:szCs w:val="24"/>
      <w:lang w:eastAsia="en-US"/>
    </w:rPr>
  </w:style>
  <w:style w:type="character" w:styleId="a3">
    <w:name w:val="Emphasis"/>
    <w:qFormat/>
    <w:rsid w:val="00F06477"/>
    <w:rPr>
      <w:i/>
      <w:iCs/>
    </w:rPr>
  </w:style>
  <w:style w:type="character" w:customStyle="1" w:styleId="ListLabel1">
    <w:name w:val="ListLabel 1"/>
    <w:qFormat/>
    <w:rsid w:val="00F06477"/>
    <w:rPr>
      <w:rFonts w:ascii="Arial" w:hAnsi="Arial" w:cs="Arial" w:hint="default"/>
      <w:sz w:val="24"/>
      <w:szCs w:val="24"/>
    </w:rPr>
  </w:style>
  <w:style w:type="paragraph" w:styleId="a4">
    <w:name w:val="Balloon Text"/>
    <w:basedOn w:val="a"/>
    <w:link w:val="a5"/>
    <w:uiPriority w:val="99"/>
    <w:semiHidden/>
    <w:unhideWhenUsed/>
    <w:rsid w:val="00F064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6477"/>
    <w:rPr>
      <w:rFonts w:ascii="Tahoma" w:eastAsia="Times New Roman" w:hAnsi="Tahoma" w:cs="Tahoma"/>
      <w:color w:val="000000"/>
      <w:sz w:val="16"/>
      <w:szCs w:val="16"/>
      <w:lang w:eastAsia="ru-RU"/>
    </w:rPr>
  </w:style>
  <w:style w:type="paragraph" w:customStyle="1" w:styleId="ConsNormal">
    <w:name w:val="ConsNormal"/>
    <w:rsid w:val="00F06477"/>
    <w:pPr>
      <w:snapToGrid w:val="0"/>
      <w:spacing w:after="0" w:line="240" w:lineRule="auto"/>
      <w:ind w:firstLine="720"/>
    </w:pPr>
    <w:rPr>
      <w:rFonts w:ascii="Arial" w:eastAsia="Times New Roman" w:hAnsi="Arial" w:cs="Times New Roman"/>
      <w:sz w:val="20"/>
      <w:szCs w:val="20"/>
      <w:lang w:eastAsia="ru-RU"/>
    </w:rPr>
  </w:style>
  <w:style w:type="character" w:customStyle="1" w:styleId="blk">
    <w:name w:val="blk"/>
    <w:rsid w:val="00F06477"/>
  </w:style>
  <w:style w:type="paragraph" w:styleId="a6">
    <w:name w:val="header"/>
    <w:basedOn w:val="a"/>
    <w:link w:val="a7"/>
    <w:uiPriority w:val="99"/>
    <w:unhideWhenUsed/>
    <w:rsid w:val="00D80C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0CA4"/>
    <w:rPr>
      <w:rFonts w:ascii="Times New Roman" w:eastAsia="Times New Roman" w:hAnsi="Times New Roman" w:cs="Times New Roman"/>
      <w:color w:val="000000"/>
      <w:sz w:val="24"/>
      <w:lang w:eastAsia="ru-RU"/>
    </w:rPr>
  </w:style>
  <w:style w:type="paragraph" w:styleId="a8">
    <w:name w:val="footer"/>
    <w:basedOn w:val="a"/>
    <w:link w:val="a9"/>
    <w:uiPriority w:val="99"/>
    <w:unhideWhenUsed/>
    <w:rsid w:val="00D80C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0CA4"/>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1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2023-05-05T02:27:00Z</cp:lastPrinted>
  <dcterms:created xsi:type="dcterms:W3CDTF">2023-05-11T05:14:00Z</dcterms:created>
  <dcterms:modified xsi:type="dcterms:W3CDTF">2023-05-11T05:14:00Z</dcterms:modified>
</cp:coreProperties>
</file>