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EE23" w14:textId="422D0711" w:rsidR="00247355" w:rsidRPr="00F31E36" w:rsidRDefault="00E145E1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03.05.2023</w:t>
      </w:r>
      <w:r w:rsidR="00914195" w:rsidRPr="00F31E3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F31E3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233</w:t>
      </w:r>
    </w:p>
    <w:p w14:paraId="58BD7C7F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85DEE6C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4690A0B7" w14:textId="77777777" w:rsidR="00D051FD" w:rsidRPr="00F31E3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35727382" w14:textId="77777777" w:rsidR="00AC5EB2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02C612B4" w14:textId="77777777" w:rsidR="00D051FD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F31E3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03C83A04" w14:textId="77777777" w:rsidR="00AC5EB2" w:rsidRPr="00F31E3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3666EE4" w14:textId="77777777" w:rsidR="00D051FD" w:rsidRPr="00F31E3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7BB8FD94" w14:textId="77777777" w:rsidR="005B1C70" w:rsidRPr="00F31E3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26A84CA9" w14:textId="120FE271" w:rsidR="0022798E" w:rsidRDefault="002107C1" w:rsidP="00C36EE7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 xml:space="preserve">ОБ ОТКЛОНЕНИИ </w:t>
      </w:r>
      <w:r w:rsidR="00E84B35" w:rsidRPr="00F31E36">
        <w:rPr>
          <w:rFonts w:ascii="Arial" w:hAnsi="Arial" w:cs="Arial"/>
          <w:bCs/>
          <w:spacing w:val="20"/>
          <w:sz w:val="32"/>
          <w:szCs w:val="32"/>
        </w:rPr>
        <w:t xml:space="preserve">ПРОЕКТА </w:t>
      </w:r>
      <w:r w:rsidR="00857E14" w:rsidRPr="00F31E36">
        <w:rPr>
          <w:rFonts w:ascii="Arial" w:hAnsi="Arial" w:cs="Arial"/>
          <w:bCs/>
          <w:spacing w:val="20"/>
          <w:sz w:val="32"/>
          <w:szCs w:val="32"/>
        </w:rPr>
        <w:t xml:space="preserve">ПЛАНИРОВКИ 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И ПРОЕКТА МЕЖЕВАНИЯ </w:t>
      </w:r>
      <w:r w:rsidR="002D74E3">
        <w:rPr>
          <w:rFonts w:ascii="Arial" w:hAnsi="Arial" w:cs="Arial"/>
          <w:bCs/>
          <w:spacing w:val="20"/>
          <w:sz w:val="32"/>
          <w:szCs w:val="32"/>
        </w:rPr>
        <w:t>ТЕРРИТОРИИ ЗЕМЕЛЬНОГО УЧАСТКА С КАДАСТРОВЫМ НОМЕРОМ 38:06:111418:1</w:t>
      </w:r>
      <w:r w:rsidR="00C06C7E">
        <w:rPr>
          <w:rFonts w:ascii="Arial" w:hAnsi="Arial" w:cs="Arial"/>
          <w:bCs/>
          <w:spacing w:val="20"/>
          <w:sz w:val="32"/>
          <w:szCs w:val="32"/>
        </w:rPr>
        <w:t>4851</w:t>
      </w:r>
      <w:r w:rsidR="002D74E3">
        <w:rPr>
          <w:rFonts w:ascii="Arial" w:hAnsi="Arial" w:cs="Arial"/>
          <w:bCs/>
          <w:spacing w:val="20"/>
          <w:sz w:val="32"/>
          <w:szCs w:val="32"/>
        </w:rPr>
        <w:t>, РАСПОЛОЖЕННОГО: ИРКУТСКАЯ ОБЛАСТЬ, ИРКУТСКИЙ РАЙОН, Д.КАРЛУК</w:t>
      </w:r>
    </w:p>
    <w:p w14:paraId="6D133CD4" w14:textId="77777777" w:rsidR="008B26EF" w:rsidRPr="00C36EE7" w:rsidRDefault="008B26EF" w:rsidP="00C36EE7">
      <w:pPr>
        <w:pStyle w:val="a4"/>
        <w:framePr w:w="0" w:hRule="auto" w:hSpace="0" w:wrap="auto" w:vAnchor="margin" w:hAnchor="text" w:xAlign="left" w:yAlign="inline"/>
        <w:jc w:val="center"/>
      </w:pPr>
    </w:p>
    <w:p w14:paraId="2191A400" w14:textId="636298D9" w:rsidR="003A02CA" w:rsidRPr="00FF45E9" w:rsidRDefault="00AD1AE0" w:rsidP="008B26EF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 xml:space="preserve">В </w:t>
      </w:r>
      <w:r w:rsidR="002107C1">
        <w:rPr>
          <w:rFonts w:ascii="Arial" w:hAnsi="Arial" w:cs="Arial"/>
        </w:rPr>
        <w:t>соответствии со</w:t>
      </w:r>
      <w:r w:rsidRPr="00AD1AE0">
        <w:rPr>
          <w:rFonts w:ascii="Arial" w:hAnsi="Arial" w:cs="Arial"/>
        </w:rPr>
        <w:t xml:space="preserve"> ст.ст.14, 28 Федерального закона от 6 октября 2003 года № 131 – ФЗ «Об общих принципах организации местного самоуправл</w:t>
      </w:r>
      <w:r w:rsidR="00D253F1">
        <w:rPr>
          <w:rFonts w:ascii="Arial" w:hAnsi="Arial" w:cs="Arial"/>
        </w:rPr>
        <w:t xml:space="preserve">ения в Российской Федерации, </w:t>
      </w:r>
      <w:r w:rsidR="00D46F70">
        <w:rPr>
          <w:rFonts w:ascii="Arial" w:hAnsi="Arial" w:cs="Arial"/>
        </w:rPr>
        <w:t>ст.5.</w:t>
      </w:r>
      <w:r w:rsidR="00D253F1">
        <w:rPr>
          <w:rFonts w:ascii="Arial" w:hAnsi="Arial" w:cs="Arial"/>
        </w:rPr>
        <w:t>1</w:t>
      </w:r>
      <w:r w:rsidRPr="00AD1AE0">
        <w:rPr>
          <w:rFonts w:ascii="Arial" w:hAnsi="Arial" w:cs="Arial"/>
        </w:rPr>
        <w:t xml:space="preserve"> Градостроительного кодекса Российской Федерации, </w:t>
      </w:r>
      <w:r w:rsidR="00D253F1">
        <w:rPr>
          <w:rFonts w:ascii="Arial" w:hAnsi="Arial" w:cs="Arial"/>
        </w:rPr>
        <w:t>законом Иркутской области от 23</w:t>
      </w:r>
      <w:r w:rsidRPr="00AD1AE0">
        <w:rPr>
          <w:rFonts w:ascii="Arial" w:hAnsi="Arial" w:cs="Arial"/>
        </w:rPr>
        <w:t xml:space="preserve"> </w:t>
      </w:r>
      <w:r w:rsidR="00D253F1">
        <w:rPr>
          <w:rFonts w:ascii="Arial" w:hAnsi="Arial" w:cs="Arial"/>
        </w:rPr>
        <w:t>июля 2008</w:t>
      </w:r>
      <w:r w:rsidRPr="00AD1AE0">
        <w:rPr>
          <w:rFonts w:ascii="Arial" w:hAnsi="Arial" w:cs="Arial"/>
        </w:rPr>
        <w:t xml:space="preserve"> года № </w:t>
      </w:r>
      <w:r w:rsidR="00D253F1">
        <w:rPr>
          <w:rFonts w:ascii="Arial" w:hAnsi="Arial" w:cs="Arial"/>
        </w:rPr>
        <w:t>59</w:t>
      </w:r>
      <w:r w:rsidRPr="00AD1AE0">
        <w:rPr>
          <w:rFonts w:ascii="Arial" w:hAnsi="Arial" w:cs="Arial"/>
        </w:rPr>
        <w:t xml:space="preserve"> – оз «О градостроительной деятельности в Иркутской области», законом Иркутской области от 16 декабря 2004 года № 94 – оз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 w:rsidR="008B26EF">
        <w:rPr>
          <w:rFonts w:ascii="Arial" w:hAnsi="Arial" w:cs="Arial"/>
        </w:rPr>
        <w:t xml:space="preserve">, </w:t>
      </w:r>
      <w:r w:rsidR="002107C1">
        <w:rPr>
          <w:rFonts w:ascii="Arial" w:hAnsi="Arial" w:cs="Arial"/>
        </w:rPr>
        <w:t>на основании протокола совещания Губернатора Иркутской области И.И.Кобзева по отдельным вопросам развития энергетического комплекса Иркутской области от 27.01.2023</w:t>
      </w:r>
      <w:r w:rsidR="008B26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14:paraId="6B4D4BBF" w14:textId="77777777"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14:paraId="3711B04D" w14:textId="2374BC8D" w:rsidR="008B26EF" w:rsidRDefault="003A02CA" w:rsidP="008128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2107C1">
        <w:rPr>
          <w:rFonts w:ascii="Arial" w:hAnsi="Arial" w:cs="Arial"/>
        </w:rPr>
        <w:t>Отклонить</w:t>
      </w:r>
      <w:r w:rsidR="00AD1AE0">
        <w:rPr>
          <w:rFonts w:ascii="Arial" w:hAnsi="Arial" w:cs="Arial"/>
        </w:rPr>
        <w:t xml:space="preserve"> проект</w:t>
      </w:r>
      <w:r w:rsidR="00857E14">
        <w:rPr>
          <w:rFonts w:ascii="Arial" w:hAnsi="Arial" w:cs="Arial"/>
        </w:rPr>
        <w:t xml:space="preserve"> планировки </w:t>
      </w:r>
      <w:r w:rsidR="00C36EE7">
        <w:rPr>
          <w:rFonts w:ascii="Arial" w:hAnsi="Arial" w:cs="Arial"/>
        </w:rPr>
        <w:t xml:space="preserve">и проект межевания </w:t>
      </w:r>
      <w:r w:rsidR="002D74E3">
        <w:rPr>
          <w:rFonts w:ascii="Arial" w:hAnsi="Arial" w:cs="Arial"/>
        </w:rPr>
        <w:t xml:space="preserve">территории земельного участка с кадастровым номером </w:t>
      </w:r>
      <w:r w:rsidR="00C06C7E">
        <w:rPr>
          <w:rFonts w:ascii="Arial" w:hAnsi="Arial" w:cs="Arial"/>
        </w:rPr>
        <w:t>38:06:111418:14851</w:t>
      </w:r>
      <w:r w:rsidR="002D74E3">
        <w:rPr>
          <w:rFonts w:ascii="Arial" w:hAnsi="Arial" w:cs="Arial"/>
        </w:rPr>
        <w:t>, расположенного: Иркутская область, Иркутский район, д.Карлук</w:t>
      </w:r>
      <w:r w:rsidR="0095670F">
        <w:rPr>
          <w:rFonts w:ascii="Arial" w:hAnsi="Arial" w:cs="Arial"/>
        </w:rPr>
        <w:t xml:space="preserve"> </w:t>
      </w:r>
      <w:r w:rsidR="002107C1">
        <w:rPr>
          <w:rFonts w:ascii="Arial" w:hAnsi="Arial" w:cs="Arial"/>
        </w:rPr>
        <w:t>и отправить его на согласование директору филиала ОАО «ИЭСК» «Восточные сети»</w:t>
      </w:r>
      <w:r w:rsidR="00812896">
        <w:rPr>
          <w:rFonts w:ascii="Arial" w:hAnsi="Arial" w:cs="Arial"/>
        </w:rPr>
        <w:t xml:space="preserve"> на основании протокола от </w:t>
      </w:r>
      <w:r w:rsidR="00C06C7E">
        <w:rPr>
          <w:rFonts w:ascii="Arial" w:hAnsi="Arial" w:cs="Arial"/>
        </w:rPr>
        <w:t>03</w:t>
      </w:r>
      <w:r w:rsidR="00812896">
        <w:rPr>
          <w:rFonts w:ascii="Arial" w:hAnsi="Arial" w:cs="Arial"/>
        </w:rPr>
        <w:t>.0</w:t>
      </w:r>
      <w:r w:rsidR="00C06C7E">
        <w:rPr>
          <w:rFonts w:ascii="Arial" w:hAnsi="Arial" w:cs="Arial"/>
        </w:rPr>
        <w:t>5</w:t>
      </w:r>
      <w:r w:rsidR="00812896">
        <w:rPr>
          <w:rFonts w:ascii="Arial" w:hAnsi="Arial" w:cs="Arial"/>
        </w:rPr>
        <w:t>.2023. Срок для доработки проекта до даты согласования</w:t>
      </w:r>
      <w:r w:rsidR="00AD1AE0">
        <w:rPr>
          <w:rFonts w:ascii="Arial" w:hAnsi="Arial" w:cs="Arial"/>
        </w:rPr>
        <w:t>.</w:t>
      </w:r>
    </w:p>
    <w:p w14:paraId="2C15AC6A" w14:textId="1BF8B5A8" w:rsidR="00AD1AE0" w:rsidRPr="00FF45E9" w:rsidRDefault="008128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1AE0">
        <w:rPr>
          <w:rFonts w:ascii="Arial" w:hAnsi="Arial" w:cs="Arial"/>
        </w:rPr>
        <w:t>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 w:rsidR="00AD1AE0"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56841D39" w14:textId="77777777" w:rsidR="003A02CA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2561EED2" w14:textId="77777777" w:rsidR="00E84B35" w:rsidRPr="00FF45E9" w:rsidRDefault="00E84B35" w:rsidP="00E84B35">
      <w:pPr>
        <w:spacing w:line="24" w:lineRule="atLeast"/>
        <w:ind w:firstLine="720"/>
        <w:jc w:val="both"/>
        <w:rPr>
          <w:rFonts w:ascii="Arial" w:hAnsi="Arial" w:cs="Arial"/>
        </w:rPr>
      </w:pPr>
      <w:r w:rsidRPr="00E84B35"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913C355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463973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252192C9" w14:textId="606C0DC7" w:rsidR="00D051FD" w:rsidRPr="005B1C70" w:rsidRDefault="00777B82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B5D0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408DF45" w14:textId="0D53FDE9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777B82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63BBF"/>
    <w:rsid w:val="000E37B4"/>
    <w:rsid w:val="000F21CD"/>
    <w:rsid w:val="00117482"/>
    <w:rsid w:val="00150B6C"/>
    <w:rsid w:val="001556A8"/>
    <w:rsid w:val="0016341C"/>
    <w:rsid w:val="00172FC9"/>
    <w:rsid w:val="001E0DF8"/>
    <w:rsid w:val="002107C1"/>
    <w:rsid w:val="002165AA"/>
    <w:rsid w:val="0022798E"/>
    <w:rsid w:val="00247355"/>
    <w:rsid w:val="0029576F"/>
    <w:rsid w:val="002B367D"/>
    <w:rsid w:val="002C6A45"/>
    <w:rsid w:val="002D74E3"/>
    <w:rsid w:val="002E15A1"/>
    <w:rsid w:val="00323DD0"/>
    <w:rsid w:val="003338A3"/>
    <w:rsid w:val="0037152B"/>
    <w:rsid w:val="0037670C"/>
    <w:rsid w:val="003A02CA"/>
    <w:rsid w:val="004004FC"/>
    <w:rsid w:val="00445706"/>
    <w:rsid w:val="00445F44"/>
    <w:rsid w:val="00452C1B"/>
    <w:rsid w:val="00466BC3"/>
    <w:rsid w:val="00492A15"/>
    <w:rsid w:val="004A5F13"/>
    <w:rsid w:val="0050691D"/>
    <w:rsid w:val="00522B9E"/>
    <w:rsid w:val="00562AEA"/>
    <w:rsid w:val="00566B46"/>
    <w:rsid w:val="005760D7"/>
    <w:rsid w:val="005945EA"/>
    <w:rsid w:val="005B1C70"/>
    <w:rsid w:val="005B4970"/>
    <w:rsid w:val="005F126A"/>
    <w:rsid w:val="005F1E18"/>
    <w:rsid w:val="006159E2"/>
    <w:rsid w:val="0063407A"/>
    <w:rsid w:val="006831CF"/>
    <w:rsid w:val="006C7E4C"/>
    <w:rsid w:val="00737F96"/>
    <w:rsid w:val="00755EF0"/>
    <w:rsid w:val="00777B82"/>
    <w:rsid w:val="007920E9"/>
    <w:rsid w:val="007A2146"/>
    <w:rsid w:val="007D59AE"/>
    <w:rsid w:val="00812896"/>
    <w:rsid w:val="00837A0F"/>
    <w:rsid w:val="00851B36"/>
    <w:rsid w:val="0085613D"/>
    <w:rsid w:val="00857E14"/>
    <w:rsid w:val="00896CBB"/>
    <w:rsid w:val="008B26EF"/>
    <w:rsid w:val="008C0501"/>
    <w:rsid w:val="00914195"/>
    <w:rsid w:val="00916DE5"/>
    <w:rsid w:val="00922B68"/>
    <w:rsid w:val="00934798"/>
    <w:rsid w:val="0095670F"/>
    <w:rsid w:val="00994530"/>
    <w:rsid w:val="00995B20"/>
    <w:rsid w:val="009A502A"/>
    <w:rsid w:val="009D23B8"/>
    <w:rsid w:val="009E1C63"/>
    <w:rsid w:val="00A825C2"/>
    <w:rsid w:val="00A83648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06C7E"/>
    <w:rsid w:val="00C22243"/>
    <w:rsid w:val="00C36EE7"/>
    <w:rsid w:val="00C854A2"/>
    <w:rsid w:val="00CB5D0A"/>
    <w:rsid w:val="00CE39DC"/>
    <w:rsid w:val="00D051FD"/>
    <w:rsid w:val="00D206F0"/>
    <w:rsid w:val="00D253F1"/>
    <w:rsid w:val="00D46F70"/>
    <w:rsid w:val="00DD6FB8"/>
    <w:rsid w:val="00E145E1"/>
    <w:rsid w:val="00E4432B"/>
    <w:rsid w:val="00E84B35"/>
    <w:rsid w:val="00EB3167"/>
    <w:rsid w:val="00EE09F3"/>
    <w:rsid w:val="00F31E36"/>
    <w:rsid w:val="00F565EF"/>
    <w:rsid w:val="00F753C9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D8C"/>
  <w15:docId w15:val="{B32716DA-969F-4599-B877-308BC08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BC6-272B-403C-978E-FD2FC06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87</cp:revision>
  <cp:lastPrinted>2023-03-23T07:09:00Z</cp:lastPrinted>
  <dcterms:created xsi:type="dcterms:W3CDTF">2016-11-29T06:19:00Z</dcterms:created>
  <dcterms:modified xsi:type="dcterms:W3CDTF">2023-05-04T08:22:00Z</dcterms:modified>
</cp:coreProperties>
</file>