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FA82" w14:textId="77777777" w:rsidR="00C31F71" w:rsidRPr="002960A3" w:rsidRDefault="00C31F71" w:rsidP="00C31F71">
      <w:pPr>
        <w:jc w:val="right"/>
        <w:rPr>
          <w:rFonts w:ascii="Arial" w:hAnsi="Arial" w:cs="Arial"/>
        </w:rPr>
      </w:pPr>
      <w:bookmarkStart w:id="0" w:name="_Hlk89175455"/>
      <w:r w:rsidRPr="002960A3">
        <w:rPr>
          <w:rFonts w:ascii="Arial" w:hAnsi="Arial" w:cs="Arial"/>
        </w:rPr>
        <w:t>Приложение  № 1</w:t>
      </w:r>
    </w:p>
    <w:p w14:paraId="357C19A8" w14:textId="77777777" w:rsidR="00C31F71" w:rsidRPr="002960A3" w:rsidRDefault="00C31F71" w:rsidP="00C31F71">
      <w:pPr>
        <w:jc w:val="right"/>
        <w:rPr>
          <w:rFonts w:ascii="Arial" w:hAnsi="Arial" w:cs="Arial"/>
        </w:rPr>
      </w:pPr>
      <w:r w:rsidRPr="002960A3">
        <w:rPr>
          <w:rFonts w:ascii="Arial" w:hAnsi="Arial" w:cs="Arial"/>
        </w:rPr>
        <w:t>к постановлению</w:t>
      </w:r>
    </w:p>
    <w:p w14:paraId="74F0FFFE" w14:textId="77777777" w:rsidR="00C31F71" w:rsidRPr="002960A3" w:rsidRDefault="00C31F71" w:rsidP="00C31F71">
      <w:pPr>
        <w:jc w:val="right"/>
        <w:rPr>
          <w:rFonts w:ascii="Arial" w:hAnsi="Arial" w:cs="Arial"/>
        </w:rPr>
      </w:pPr>
      <w:r w:rsidRPr="002960A3">
        <w:rPr>
          <w:rFonts w:ascii="Arial" w:hAnsi="Arial" w:cs="Arial"/>
        </w:rPr>
        <w:t xml:space="preserve">администрации Карлукского </w:t>
      </w:r>
    </w:p>
    <w:p w14:paraId="5C99BBCB" w14:textId="77777777" w:rsidR="00C31F71" w:rsidRPr="002960A3" w:rsidRDefault="00C31F71" w:rsidP="00C31F71">
      <w:pPr>
        <w:jc w:val="right"/>
        <w:rPr>
          <w:rFonts w:ascii="Arial" w:hAnsi="Arial" w:cs="Arial"/>
        </w:rPr>
      </w:pPr>
      <w:r w:rsidRPr="002960A3">
        <w:rPr>
          <w:rFonts w:ascii="Arial" w:hAnsi="Arial" w:cs="Arial"/>
        </w:rPr>
        <w:t>муниципального образования</w:t>
      </w:r>
    </w:p>
    <w:p w14:paraId="10C632CA" w14:textId="33DD06D8" w:rsidR="00C31F71" w:rsidRPr="002960A3" w:rsidRDefault="00C31F71" w:rsidP="00C31F71">
      <w:pPr>
        <w:jc w:val="right"/>
        <w:rPr>
          <w:rFonts w:ascii="Arial" w:hAnsi="Arial" w:cs="Arial"/>
        </w:rPr>
      </w:pPr>
      <w:r w:rsidRPr="002960A3">
        <w:rPr>
          <w:rFonts w:ascii="Arial" w:hAnsi="Arial" w:cs="Arial"/>
        </w:rPr>
        <w:t xml:space="preserve">от  </w:t>
      </w:r>
      <w:r w:rsidR="00C04EFE">
        <w:rPr>
          <w:rFonts w:ascii="Arial" w:hAnsi="Arial" w:cs="Arial"/>
        </w:rPr>
        <w:t xml:space="preserve">13.12.2022 г </w:t>
      </w:r>
      <w:r w:rsidRPr="002960A3">
        <w:rPr>
          <w:rFonts w:ascii="Arial" w:hAnsi="Arial" w:cs="Arial"/>
        </w:rPr>
        <w:t xml:space="preserve"> № </w:t>
      </w:r>
      <w:r w:rsidR="00C04EFE">
        <w:rPr>
          <w:rFonts w:ascii="Arial" w:hAnsi="Arial" w:cs="Arial"/>
        </w:rPr>
        <w:t>616</w:t>
      </w:r>
    </w:p>
    <w:bookmarkEnd w:id="0"/>
    <w:p w14:paraId="1E973345" w14:textId="77777777" w:rsidR="00C31F71" w:rsidRPr="002960A3" w:rsidRDefault="00C31F71" w:rsidP="00C31F71">
      <w:pPr>
        <w:jc w:val="right"/>
      </w:pPr>
    </w:p>
    <w:p w14:paraId="2996A746" w14:textId="77777777" w:rsidR="00C31F71" w:rsidRPr="002960A3" w:rsidRDefault="00C31F71" w:rsidP="00C31F71">
      <w:pPr>
        <w:jc w:val="center"/>
        <w:rPr>
          <w:b/>
        </w:rPr>
      </w:pPr>
      <w:r w:rsidRPr="002960A3">
        <w:rPr>
          <w:b/>
        </w:rPr>
        <w:t>Положение</w:t>
      </w:r>
    </w:p>
    <w:p w14:paraId="139BEDAB" w14:textId="77777777" w:rsidR="00C31F71" w:rsidRPr="002960A3" w:rsidRDefault="00C31F71" w:rsidP="00C31F71">
      <w:pPr>
        <w:jc w:val="center"/>
        <w:rPr>
          <w:b/>
        </w:rPr>
      </w:pPr>
      <w:r w:rsidRPr="002960A3">
        <w:rPr>
          <w:b/>
        </w:rPr>
        <w:t xml:space="preserve">о смотре - конкурсе на лучшее Новогоднее оформление территории </w:t>
      </w:r>
    </w:p>
    <w:p w14:paraId="5FF9664D" w14:textId="77777777" w:rsidR="00C31F71" w:rsidRPr="002960A3" w:rsidRDefault="00C31F71" w:rsidP="00C31F71">
      <w:pPr>
        <w:jc w:val="center"/>
        <w:rPr>
          <w:b/>
        </w:rPr>
      </w:pPr>
      <w:r w:rsidRPr="002960A3">
        <w:rPr>
          <w:b/>
        </w:rPr>
        <w:t>Карлукского муниципального образования</w:t>
      </w:r>
    </w:p>
    <w:p w14:paraId="7DD6861D" w14:textId="77777777" w:rsidR="00C31F71" w:rsidRPr="002960A3" w:rsidRDefault="00C31F71" w:rsidP="00C31F71">
      <w:pPr>
        <w:jc w:val="center"/>
        <w:rPr>
          <w:b/>
        </w:rPr>
      </w:pPr>
      <w:r w:rsidRPr="002960A3">
        <w:rPr>
          <w:b/>
        </w:rPr>
        <w:t>«Новогодняя фантазия»</w:t>
      </w:r>
    </w:p>
    <w:p w14:paraId="29E40730" w14:textId="77777777" w:rsidR="00C31F71" w:rsidRPr="002960A3" w:rsidRDefault="00C31F71" w:rsidP="00C31F71">
      <w:pPr>
        <w:jc w:val="center"/>
        <w:rPr>
          <w:b/>
        </w:rPr>
      </w:pPr>
    </w:p>
    <w:p w14:paraId="2BF491A2" w14:textId="77777777" w:rsidR="00C31F71" w:rsidRPr="002960A3" w:rsidRDefault="00C31F71" w:rsidP="00C31F71">
      <w:pPr>
        <w:numPr>
          <w:ilvl w:val="0"/>
          <w:numId w:val="1"/>
        </w:numPr>
        <w:jc w:val="center"/>
        <w:rPr>
          <w:b/>
        </w:rPr>
      </w:pPr>
      <w:r w:rsidRPr="002960A3">
        <w:rPr>
          <w:b/>
        </w:rPr>
        <w:t>Общие положения</w:t>
      </w:r>
    </w:p>
    <w:p w14:paraId="6083BB7B" w14:textId="77777777" w:rsidR="00C31F71" w:rsidRPr="002960A3" w:rsidRDefault="00C31F71" w:rsidP="00C31F71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</w:pPr>
      <w:r w:rsidRPr="002960A3">
        <w:t>1.1. Смотр – конкурс на лучшее оформление территории Карлукского муниципального образования проводится в целях:</w:t>
      </w:r>
    </w:p>
    <w:p w14:paraId="38BC5066" w14:textId="77777777" w:rsidR="00C31F71" w:rsidRPr="002960A3" w:rsidRDefault="00C31F71" w:rsidP="00C31F71">
      <w:pPr>
        <w:tabs>
          <w:tab w:val="num" w:pos="0"/>
        </w:tabs>
        <w:ind w:firstLine="567"/>
        <w:jc w:val="both"/>
      </w:pPr>
      <w:r w:rsidRPr="002960A3">
        <w:t>- наиболее оригинального, красочного Новогоднего оформления территории Карлукского муниципального образования в преддверии новогодних праздников;</w:t>
      </w:r>
    </w:p>
    <w:p w14:paraId="2B65366B" w14:textId="77777777" w:rsidR="00C31F71" w:rsidRPr="002960A3" w:rsidRDefault="00C31F71" w:rsidP="00C31F71">
      <w:pPr>
        <w:tabs>
          <w:tab w:val="num" w:pos="0"/>
        </w:tabs>
        <w:ind w:firstLine="567"/>
        <w:jc w:val="both"/>
      </w:pPr>
      <w:r w:rsidRPr="002960A3">
        <w:t>- создания праздничной атмосферы для жителей Карлукского муниципального образования в предновогодние дни, новогодние и рождественские праздники, повышения эстетической культуры населения;</w:t>
      </w:r>
    </w:p>
    <w:p w14:paraId="64E566C8" w14:textId="5923D99E" w:rsidR="00C31F71" w:rsidRPr="002960A3" w:rsidRDefault="00C31F71" w:rsidP="00C31F71">
      <w:pPr>
        <w:tabs>
          <w:tab w:val="num" w:pos="0"/>
        </w:tabs>
        <w:ind w:firstLine="567"/>
        <w:jc w:val="both"/>
      </w:pPr>
      <w:r w:rsidRPr="002960A3">
        <w:t xml:space="preserve">- привлечения </w:t>
      </w:r>
      <w:r w:rsidR="001A1CEA" w:rsidRPr="002960A3">
        <w:t>жителей на выполнение</w:t>
      </w:r>
      <w:r w:rsidRPr="002960A3">
        <w:t xml:space="preserve"> работ по праздничному оформлению</w:t>
      </w:r>
      <w:r w:rsidR="001A1CEA" w:rsidRPr="002960A3">
        <w:t xml:space="preserve"> детских </w:t>
      </w:r>
      <w:r w:rsidR="00C04EFE">
        <w:t xml:space="preserve">игровых </w:t>
      </w:r>
      <w:r w:rsidR="001A1CEA" w:rsidRPr="002960A3">
        <w:t>площадок;</w:t>
      </w:r>
    </w:p>
    <w:p w14:paraId="4FA50489" w14:textId="45666227" w:rsidR="00C31F71" w:rsidRPr="002960A3" w:rsidRDefault="00C31F71" w:rsidP="00C31F71">
      <w:pPr>
        <w:tabs>
          <w:tab w:val="num" w:pos="0"/>
        </w:tabs>
        <w:ind w:firstLine="567"/>
        <w:jc w:val="both"/>
      </w:pPr>
      <w:r w:rsidRPr="002960A3">
        <w:t xml:space="preserve">- выявление лучших исполнителей образного, цветового и светового решения в </w:t>
      </w:r>
      <w:r w:rsidR="001A1CEA" w:rsidRPr="002960A3">
        <w:t xml:space="preserve">новогоднем </w:t>
      </w:r>
      <w:r w:rsidRPr="002960A3">
        <w:t>оформлении в преддверии празднования Нового 202</w:t>
      </w:r>
      <w:r w:rsidR="001A1CEA" w:rsidRPr="002960A3">
        <w:t>3</w:t>
      </w:r>
      <w:r w:rsidRPr="002960A3">
        <w:t xml:space="preserve"> года.</w:t>
      </w:r>
    </w:p>
    <w:p w14:paraId="08ABDB9B" w14:textId="77777777" w:rsidR="00C31F71" w:rsidRPr="002960A3" w:rsidRDefault="00C31F71" w:rsidP="00C31F71">
      <w:pPr>
        <w:tabs>
          <w:tab w:val="num" w:pos="0"/>
        </w:tabs>
        <w:ind w:firstLine="567"/>
        <w:jc w:val="both"/>
      </w:pPr>
      <w:r w:rsidRPr="002960A3">
        <w:t>1.2. Организатором смотра конкурса является администрация Карлукского муниципального образования.</w:t>
      </w:r>
    </w:p>
    <w:p w14:paraId="441488FF" w14:textId="77777777" w:rsidR="00C31F71" w:rsidRPr="002960A3" w:rsidRDefault="00C31F71" w:rsidP="00C31F71">
      <w:pPr>
        <w:tabs>
          <w:tab w:val="num" w:pos="0"/>
        </w:tabs>
        <w:ind w:firstLine="142"/>
        <w:jc w:val="both"/>
      </w:pPr>
    </w:p>
    <w:p w14:paraId="62D8879C" w14:textId="77777777" w:rsidR="00C31F71" w:rsidRPr="002960A3" w:rsidRDefault="00C31F71" w:rsidP="00C31F71">
      <w:pPr>
        <w:numPr>
          <w:ilvl w:val="0"/>
          <w:numId w:val="1"/>
        </w:numPr>
        <w:jc w:val="center"/>
        <w:rPr>
          <w:b/>
        </w:rPr>
      </w:pPr>
      <w:r w:rsidRPr="002960A3">
        <w:rPr>
          <w:b/>
        </w:rPr>
        <w:t>Условия конкурса</w:t>
      </w:r>
    </w:p>
    <w:p w14:paraId="27D757DF" w14:textId="68493A0E" w:rsidR="00C31F71" w:rsidRPr="002960A3" w:rsidRDefault="00C31F71" w:rsidP="00C31F71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center"/>
      </w:pPr>
      <w:r w:rsidRPr="002960A3">
        <w:t xml:space="preserve">Смотр- конкурс проводится по </w:t>
      </w:r>
      <w:r w:rsidRPr="002960A3">
        <w:t xml:space="preserve">одной </w:t>
      </w:r>
      <w:r w:rsidRPr="002960A3">
        <w:t>номинаци</w:t>
      </w:r>
      <w:r w:rsidRPr="002960A3">
        <w:t>и</w:t>
      </w:r>
      <w:r w:rsidRPr="002960A3">
        <w:t>:</w:t>
      </w:r>
    </w:p>
    <w:p w14:paraId="50EF918E" w14:textId="3BD48C7F" w:rsidR="00C31F71" w:rsidRPr="002960A3" w:rsidRDefault="00C31F71" w:rsidP="00237A35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center"/>
      </w:pPr>
      <w:r w:rsidRPr="002960A3">
        <w:t>«</w:t>
      </w:r>
      <w:r w:rsidRPr="002960A3">
        <w:rPr>
          <w:b/>
          <w:bCs/>
        </w:rPr>
        <w:t>Лучшее оформление</w:t>
      </w:r>
      <w:r w:rsidRPr="002960A3">
        <w:rPr>
          <w:b/>
          <w:bCs/>
        </w:rPr>
        <w:t xml:space="preserve"> детской </w:t>
      </w:r>
      <w:r w:rsidR="00C04EFE">
        <w:rPr>
          <w:b/>
          <w:bCs/>
        </w:rPr>
        <w:t>игровой</w:t>
      </w:r>
      <w:r w:rsidRPr="002960A3">
        <w:rPr>
          <w:b/>
          <w:bCs/>
        </w:rPr>
        <w:t xml:space="preserve"> площадки».</w:t>
      </w:r>
    </w:p>
    <w:p w14:paraId="5C450932" w14:textId="11AFD014" w:rsidR="00C31F71" w:rsidRPr="002960A3" w:rsidRDefault="00C31F71" w:rsidP="00C31F71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center"/>
      </w:pPr>
    </w:p>
    <w:p w14:paraId="150F7046" w14:textId="170D399F" w:rsidR="00C31F71" w:rsidRPr="002960A3" w:rsidRDefault="001A1CEA" w:rsidP="00C31F71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</w:pPr>
      <w:r w:rsidRPr="002960A3">
        <w:t>2.1</w:t>
      </w:r>
      <w:r w:rsidR="00C31F71" w:rsidRPr="002960A3">
        <w:t>. Основными показателями при подведении итогов смотра – конкурса являются:</w:t>
      </w:r>
    </w:p>
    <w:p w14:paraId="0C52EC86" w14:textId="71684E84" w:rsidR="00C31F71" w:rsidRPr="002960A3" w:rsidRDefault="00C31F71" w:rsidP="00C31F71">
      <w:pPr>
        <w:tabs>
          <w:tab w:val="num" w:pos="0"/>
        </w:tabs>
        <w:ind w:firstLine="567"/>
        <w:jc w:val="both"/>
      </w:pPr>
      <w:r w:rsidRPr="002960A3">
        <w:t>- применение Новогодних светотехнических</w:t>
      </w:r>
      <w:r w:rsidRPr="002960A3">
        <w:rPr>
          <w:color w:val="000000"/>
        </w:rPr>
        <w:t xml:space="preserve"> </w:t>
      </w:r>
      <w:r w:rsidRPr="002960A3">
        <w:t xml:space="preserve">средств, </w:t>
      </w:r>
      <w:r w:rsidRPr="002960A3">
        <w:rPr>
          <w:color w:val="000000"/>
        </w:rPr>
        <w:t>отвечающих нормам пожарной безопасности,</w:t>
      </w:r>
      <w:r w:rsidRPr="002960A3">
        <w:t xml:space="preserve"> печатной продукции, декорирование деревьев, расположенных на </w:t>
      </w:r>
      <w:r w:rsidRPr="002960A3">
        <w:t>объекте для оформления</w:t>
      </w:r>
      <w:r w:rsidRPr="002960A3">
        <w:t>, размещение ростовых кукол, ледяных и снежных фигур</w:t>
      </w:r>
      <w:r w:rsidR="001A1CEA" w:rsidRPr="002960A3">
        <w:t>,</w:t>
      </w:r>
      <w:r w:rsidRPr="002960A3">
        <w:t xml:space="preserve"> новогодних и сказочных персонажей и использование других видов оформления с символикой 202</w:t>
      </w:r>
      <w:r w:rsidRPr="002960A3">
        <w:t>3</w:t>
      </w:r>
      <w:r w:rsidRPr="002960A3">
        <w:t xml:space="preserve"> года;</w:t>
      </w:r>
    </w:p>
    <w:p w14:paraId="644881E8" w14:textId="77777777" w:rsidR="00C31F71" w:rsidRPr="002960A3" w:rsidRDefault="00C31F71" w:rsidP="00C31F71">
      <w:pPr>
        <w:tabs>
          <w:tab w:val="num" w:pos="0"/>
        </w:tabs>
        <w:ind w:firstLine="567"/>
        <w:jc w:val="both"/>
      </w:pPr>
      <w:r w:rsidRPr="002960A3">
        <w:t>- оригинальность, стильность оформления, использование нетрадиционных материалов;</w:t>
      </w:r>
    </w:p>
    <w:p w14:paraId="4CAC8815" w14:textId="1EA810DA" w:rsidR="00C31F71" w:rsidRPr="002960A3" w:rsidRDefault="00C31F71" w:rsidP="00C31F71">
      <w:pPr>
        <w:tabs>
          <w:tab w:val="num" w:pos="0"/>
        </w:tabs>
        <w:ind w:firstLine="567"/>
        <w:jc w:val="both"/>
      </w:pPr>
      <w:r w:rsidRPr="002960A3">
        <w:t xml:space="preserve">- проведение благоустройства </w:t>
      </w:r>
      <w:r w:rsidR="00C04EFE">
        <w:t>детской игровой площадки</w:t>
      </w:r>
      <w:r w:rsidRPr="002960A3">
        <w:t>: установка снежных городов, горок, ёлок и т.д.</w:t>
      </w:r>
    </w:p>
    <w:p w14:paraId="12C4CF3E" w14:textId="19FFBA43" w:rsidR="001A1CEA" w:rsidRPr="002960A3" w:rsidRDefault="001A1CEA" w:rsidP="00C31F71">
      <w:pPr>
        <w:tabs>
          <w:tab w:val="num" w:pos="0"/>
        </w:tabs>
        <w:ind w:firstLine="567"/>
        <w:jc w:val="both"/>
      </w:pPr>
      <w:r w:rsidRPr="002960A3">
        <w:t>-проведение на оформленных площадках новогодних представлений для детей.</w:t>
      </w:r>
    </w:p>
    <w:p w14:paraId="11ED6F90" w14:textId="77777777" w:rsidR="00C31F71" w:rsidRPr="002960A3" w:rsidRDefault="00C31F71" w:rsidP="00C31F71">
      <w:pPr>
        <w:tabs>
          <w:tab w:val="num" w:pos="0"/>
        </w:tabs>
        <w:jc w:val="both"/>
      </w:pPr>
    </w:p>
    <w:p w14:paraId="5CDDAA4C" w14:textId="77777777" w:rsidR="00C31F71" w:rsidRPr="002960A3" w:rsidRDefault="00C31F71" w:rsidP="00C31F71">
      <w:pPr>
        <w:numPr>
          <w:ilvl w:val="0"/>
          <w:numId w:val="1"/>
        </w:numPr>
        <w:jc w:val="center"/>
        <w:rPr>
          <w:b/>
        </w:rPr>
      </w:pPr>
      <w:r w:rsidRPr="002960A3">
        <w:rPr>
          <w:b/>
        </w:rPr>
        <w:t>Порядок проведения смотра-конкурса</w:t>
      </w:r>
    </w:p>
    <w:p w14:paraId="3EDB0E49" w14:textId="77777777" w:rsidR="00C31F71" w:rsidRPr="002960A3" w:rsidRDefault="00C31F71" w:rsidP="00C31F71">
      <w:pPr>
        <w:numPr>
          <w:ilvl w:val="1"/>
          <w:numId w:val="1"/>
        </w:numPr>
        <w:ind w:firstLine="567"/>
        <w:jc w:val="both"/>
      </w:pPr>
      <w:r w:rsidRPr="002960A3">
        <w:t xml:space="preserve">3.1. Смотр-конкурс проводится без подачи заявок. Участники смотра-конкурса вправе проинформировать о своем желании принять участие в конкурсе по телефону </w:t>
      </w:r>
      <w:r w:rsidRPr="002960A3">
        <w:rPr>
          <w:b/>
          <w:bCs/>
        </w:rPr>
        <w:t>691-325</w:t>
      </w:r>
      <w:r w:rsidRPr="002960A3">
        <w:t xml:space="preserve">  (орг.отдел администрации Карлукского МО) ; </w:t>
      </w:r>
    </w:p>
    <w:p w14:paraId="74BFD6D7" w14:textId="02996972" w:rsidR="00C31F71" w:rsidRPr="002960A3" w:rsidRDefault="00C31F71" w:rsidP="00C31F71">
      <w:pPr>
        <w:numPr>
          <w:ilvl w:val="1"/>
          <w:numId w:val="1"/>
        </w:numPr>
        <w:ind w:firstLine="567"/>
        <w:jc w:val="both"/>
      </w:pPr>
      <w:r w:rsidRPr="002960A3">
        <w:t>3.2. В мессенджере ВАЙБЕР в группе «</w:t>
      </w:r>
      <w:r w:rsidRPr="002960A3">
        <w:t>Конкурсы»</w:t>
      </w:r>
      <w:r w:rsidRPr="002960A3">
        <w:t>» участники конкурса размещают фотографии, видео оформленных объектов (указывают ФИО участников, адрес).</w:t>
      </w:r>
    </w:p>
    <w:p w14:paraId="7EA1EB84" w14:textId="3F31FE95" w:rsidR="00C31F71" w:rsidRPr="002960A3" w:rsidRDefault="00C31F71" w:rsidP="00C31F71">
      <w:pPr>
        <w:numPr>
          <w:ilvl w:val="1"/>
          <w:numId w:val="1"/>
        </w:numPr>
        <w:ind w:firstLine="567"/>
        <w:jc w:val="both"/>
      </w:pPr>
      <w:r w:rsidRPr="002960A3">
        <w:t xml:space="preserve">3.3. Конкурсная комиссия в период с </w:t>
      </w:r>
      <w:r w:rsidRPr="002960A3">
        <w:t>19</w:t>
      </w:r>
      <w:r w:rsidRPr="002960A3">
        <w:t>.12</w:t>
      </w:r>
      <w:r w:rsidRPr="002960A3">
        <w:t>.</w:t>
      </w:r>
      <w:r w:rsidRPr="002960A3">
        <w:t xml:space="preserve"> 202</w:t>
      </w:r>
      <w:r w:rsidRPr="002960A3">
        <w:t>2</w:t>
      </w:r>
      <w:r w:rsidRPr="002960A3">
        <w:t xml:space="preserve"> г </w:t>
      </w:r>
      <w:r w:rsidR="003054AC" w:rsidRPr="002960A3">
        <w:t xml:space="preserve">по </w:t>
      </w:r>
      <w:r w:rsidR="00C04EFE">
        <w:t>10</w:t>
      </w:r>
      <w:r w:rsidR="003054AC" w:rsidRPr="002960A3">
        <w:t>.01.2023 г</w:t>
      </w:r>
      <w:r w:rsidRPr="002960A3">
        <w:t xml:space="preserve"> осуществляет смотр территории Карлукского муниципального образования, участников конкурса.</w:t>
      </w:r>
    </w:p>
    <w:p w14:paraId="24D51912" w14:textId="77777777" w:rsidR="00C31F71" w:rsidRPr="002960A3" w:rsidRDefault="00C31F71" w:rsidP="00C31F71">
      <w:pPr>
        <w:ind w:left="360"/>
      </w:pPr>
    </w:p>
    <w:p w14:paraId="1E2F9398" w14:textId="1E4EC9CA" w:rsidR="00C31F71" w:rsidRPr="002960A3" w:rsidRDefault="00C31F71" w:rsidP="00C31F71">
      <w:pPr>
        <w:numPr>
          <w:ilvl w:val="0"/>
          <w:numId w:val="1"/>
        </w:numPr>
        <w:jc w:val="center"/>
        <w:rPr>
          <w:b/>
        </w:rPr>
      </w:pPr>
      <w:r w:rsidRPr="002960A3">
        <w:rPr>
          <w:b/>
        </w:rPr>
        <w:lastRenderedPageBreak/>
        <w:t>Критерии оценки</w:t>
      </w:r>
    </w:p>
    <w:p w14:paraId="4430832F" w14:textId="6B4287B4" w:rsidR="00C31F71" w:rsidRPr="002960A3" w:rsidRDefault="00C31F71" w:rsidP="00C31F71">
      <w:pPr>
        <w:tabs>
          <w:tab w:val="num" w:pos="0"/>
        </w:tabs>
        <w:ind w:firstLine="567"/>
        <w:jc w:val="both"/>
      </w:pPr>
      <w:r w:rsidRPr="002960A3">
        <w:t>4.4. Основными критериями при подведении итогов смотра-конкурса в номинации «</w:t>
      </w:r>
      <w:r w:rsidR="001A1CEA" w:rsidRPr="002960A3">
        <w:rPr>
          <w:b/>
          <w:bCs/>
        </w:rPr>
        <w:t xml:space="preserve">Лучшее оформление детской </w:t>
      </w:r>
      <w:r w:rsidR="00C04EFE">
        <w:rPr>
          <w:b/>
          <w:bCs/>
        </w:rPr>
        <w:t>игровой</w:t>
      </w:r>
      <w:r w:rsidR="001A1CEA" w:rsidRPr="002960A3">
        <w:rPr>
          <w:b/>
          <w:bCs/>
        </w:rPr>
        <w:t xml:space="preserve"> площадки</w:t>
      </w:r>
      <w:r w:rsidRPr="002960A3">
        <w:t>» являются:</w:t>
      </w:r>
    </w:p>
    <w:p w14:paraId="1425776C" w14:textId="48E9CB45" w:rsidR="00C31F71" w:rsidRPr="002960A3" w:rsidRDefault="00C31F71" w:rsidP="00C31F71">
      <w:pPr>
        <w:tabs>
          <w:tab w:val="num" w:pos="0"/>
        </w:tabs>
        <w:jc w:val="both"/>
      </w:pPr>
      <w:r w:rsidRPr="002960A3">
        <w:tab/>
        <w:t xml:space="preserve">- наличие тематического новогоднего и рождественского оформления на </w:t>
      </w:r>
      <w:r w:rsidR="00DC5876">
        <w:t xml:space="preserve">детской площадке </w:t>
      </w:r>
      <w:r w:rsidRPr="002960A3">
        <w:t>(снежные, ледяные фигуры и скульптуры, украшенная новогодняя ель (сосна), горки, иной новогодней атрибутики</w:t>
      </w:r>
      <w:r w:rsidR="00C04EFE">
        <w:t>. (Приложение 3)</w:t>
      </w:r>
    </w:p>
    <w:p w14:paraId="7C631970" w14:textId="77777777" w:rsidR="00C31F71" w:rsidRPr="002960A3" w:rsidRDefault="00C31F71" w:rsidP="00C31F71">
      <w:pPr>
        <w:tabs>
          <w:tab w:val="num" w:pos="0"/>
        </w:tabs>
        <w:ind w:firstLine="567"/>
        <w:jc w:val="both"/>
      </w:pPr>
      <w:r w:rsidRPr="002960A3">
        <w:t xml:space="preserve"> </w:t>
      </w:r>
    </w:p>
    <w:p w14:paraId="00D3C82A" w14:textId="77777777" w:rsidR="00C31F71" w:rsidRPr="002960A3" w:rsidRDefault="00C31F71" w:rsidP="00C31F71">
      <w:pPr>
        <w:ind w:left="360"/>
        <w:jc w:val="center"/>
        <w:rPr>
          <w:b/>
        </w:rPr>
      </w:pPr>
    </w:p>
    <w:p w14:paraId="57B2AB14" w14:textId="77777777" w:rsidR="00C31F71" w:rsidRPr="002960A3" w:rsidRDefault="00C31F71" w:rsidP="00C31F71">
      <w:pPr>
        <w:ind w:left="360"/>
        <w:jc w:val="center"/>
        <w:rPr>
          <w:b/>
        </w:rPr>
      </w:pPr>
      <w:r w:rsidRPr="002960A3">
        <w:rPr>
          <w:b/>
        </w:rPr>
        <w:t>5. Порядок подведения итогов смотра-конкурса</w:t>
      </w:r>
    </w:p>
    <w:p w14:paraId="7C5A0477" w14:textId="63D3089D" w:rsidR="00C31F71" w:rsidRPr="002960A3" w:rsidRDefault="00C31F71" w:rsidP="00C31F71">
      <w:pPr>
        <w:ind w:firstLine="567"/>
        <w:jc w:val="both"/>
      </w:pPr>
      <w:r w:rsidRPr="002960A3">
        <w:t xml:space="preserve">5.1. Подведение итогов смотра-конкурса проводится конкурсной комиссией Карлукского муниципального образования </w:t>
      </w:r>
      <w:r w:rsidR="001A1CEA" w:rsidRPr="002960A3">
        <w:t xml:space="preserve">после 09.01.2023 г на ближайшем массовом </w:t>
      </w:r>
      <w:r w:rsidR="002960A3" w:rsidRPr="002960A3">
        <w:t>мероприятии, либо</w:t>
      </w:r>
      <w:r w:rsidR="001A1CEA" w:rsidRPr="002960A3">
        <w:t xml:space="preserve"> на заседании Думы Карлукского МО. </w:t>
      </w:r>
    </w:p>
    <w:p w14:paraId="246A4B9C" w14:textId="77777777" w:rsidR="00C31F71" w:rsidRPr="002960A3" w:rsidRDefault="00C31F71" w:rsidP="00C31F71">
      <w:pPr>
        <w:ind w:firstLine="567"/>
        <w:jc w:val="both"/>
      </w:pPr>
      <w:r w:rsidRPr="002960A3">
        <w:t xml:space="preserve">5.2. Заседание комиссии считается правомочным, если на нем присутствуют не менее 2/3 членов комиссии. Решения комиссии принимаются большинством голосов. В случае равенства голосов право решающего голоса имеет председатель комиссии. </w:t>
      </w:r>
    </w:p>
    <w:p w14:paraId="1CE35540" w14:textId="2CAA68E3" w:rsidR="00C31F71" w:rsidRPr="002960A3" w:rsidRDefault="00C31F71" w:rsidP="00C31F71">
      <w:pPr>
        <w:ind w:firstLine="567"/>
        <w:jc w:val="both"/>
      </w:pPr>
      <w:r w:rsidRPr="002960A3">
        <w:t>5.3. Работа комиссии проводится по фотографиям</w:t>
      </w:r>
      <w:r w:rsidR="00DC5876">
        <w:t>, видео материалам.</w:t>
      </w:r>
    </w:p>
    <w:p w14:paraId="584A26DB" w14:textId="325C7244" w:rsidR="00C31F71" w:rsidRPr="002960A3" w:rsidRDefault="00C31F71" w:rsidP="00C31F71">
      <w:pPr>
        <w:ind w:firstLine="567"/>
        <w:jc w:val="both"/>
      </w:pPr>
      <w:r w:rsidRPr="002960A3">
        <w:t xml:space="preserve">5.4. Оценка участников смотра-конкурса проводится по всем критериям, указанным в </w:t>
      </w:r>
      <w:r w:rsidR="00DC5876">
        <w:t>(</w:t>
      </w:r>
      <w:r w:rsidRPr="002960A3">
        <w:t xml:space="preserve">Приложении </w:t>
      </w:r>
      <w:r w:rsidR="00C04EFE">
        <w:t>3</w:t>
      </w:r>
      <w:bookmarkStart w:id="1" w:name="_GoBack"/>
      <w:bookmarkEnd w:id="1"/>
      <w:r w:rsidR="00DC5876">
        <w:t>)</w:t>
      </w:r>
      <w:r w:rsidRPr="002960A3">
        <w:t xml:space="preserve"> настоящего Положения по 3-х бальной системе. Участники, лидирующие по количеству </w:t>
      </w:r>
      <w:r w:rsidR="002960A3" w:rsidRPr="002960A3">
        <w:t>баллов, становятся</w:t>
      </w:r>
      <w:r w:rsidRPr="002960A3">
        <w:t xml:space="preserve"> победителями смотра-конкурса.</w:t>
      </w:r>
    </w:p>
    <w:p w14:paraId="2FC178A6" w14:textId="77777777" w:rsidR="00C31F71" w:rsidRPr="002960A3" w:rsidRDefault="00C31F71" w:rsidP="00C31F71">
      <w:pPr>
        <w:shd w:val="clear" w:color="auto" w:fill="FFFFFF"/>
        <w:spacing w:line="315" w:lineRule="atLeast"/>
        <w:jc w:val="both"/>
        <w:textAlignment w:val="baseline"/>
      </w:pPr>
      <w:r w:rsidRPr="002960A3">
        <w:t>При равенстве баллов победитель определяется большинством голосов членов конкурсной комиссии. При равенстве голосов голос председателя конкурсной комиссии является решающим.</w:t>
      </w:r>
    </w:p>
    <w:p w14:paraId="2C3E5105" w14:textId="77777777" w:rsidR="00C31F71" w:rsidRPr="002960A3" w:rsidRDefault="00C31F71" w:rsidP="00C31F71">
      <w:pPr>
        <w:shd w:val="clear" w:color="auto" w:fill="FFFFFF"/>
        <w:spacing w:line="315" w:lineRule="atLeast"/>
        <w:ind w:firstLine="567"/>
        <w:jc w:val="both"/>
        <w:textAlignment w:val="baseline"/>
      </w:pPr>
      <w:r w:rsidRPr="002960A3">
        <w:t>5.5. Члены конкурсной комиссии имеют право высказывать особое мнение по каждому участнику смотра-конкурса, с учетом которого могут быть учреждены специальные ценные призы.</w:t>
      </w:r>
    </w:p>
    <w:p w14:paraId="6DB7090D" w14:textId="77777777" w:rsidR="00C31F71" w:rsidRPr="002960A3" w:rsidRDefault="00C31F71" w:rsidP="00C31F71">
      <w:pPr>
        <w:ind w:firstLine="567"/>
        <w:jc w:val="both"/>
      </w:pPr>
      <w:r w:rsidRPr="002960A3">
        <w:t>5.6. Подведение и итоги смотра-конкурса освещаются в средствах массовой информации.</w:t>
      </w:r>
    </w:p>
    <w:p w14:paraId="21E32891" w14:textId="77777777" w:rsidR="00C31F71" w:rsidRPr="002960A3" w:rsidRDefault="00C31F71" w:rsidP="00C31F71">
      <w:pPr>
        <w:ind w:firstLine="567"/>
        <w:jc w:val="both"/>
      </w:pPr>
    </w:p>
    <w:p w14:paraId="22980B6F" w14:textId="77777777" w:rsidR="00C31F71" w:rsidRPr="002960A3" w:rsidRDefault="00C31F71" w:rsidP="00C31F71">
      <w:pPr>
        <w:numPr>
          <w:ilvl w:val="1"/>
          <w:numId w:val="2"/>
        </w:numPr>
        <w:jc w:val="center"/>
        <w:rPr>
          <w:b/>
        </w:rPr>
      </w:pPr>
      <w:r w:rsidRPr="002960A3">
        <w:rPr>
          <w:b/>
        </w:rPr>
        <w:t>Награждение победителей смотра-конкурса</w:t>
      </w:r>
    </w:p>
    <w:p w14:paraId="5E6BDF03" w14:textId="77777777" w:rsidR="00C31F71" w:rsidRPr="002960A3" w:rsidRDefault="00C31F71" w:rsidP="002960A3">
      <w:pPr>
        <w:jc w:val="both"/>
        <w:rPr>
          <w:b/>
          <w:bCs/>
        </w:rPr>
      </w:pPr>
    </w:p>
    <w:p w14:paraId="5F5F2BF8" w14:textId="77777777" w:rsidR="00DC5876" w:rsidRDefault="00C31F71" w:rsidP="003054AC">
      <w:pPr>
        <w:tabs>
          <w:tab w:val="num" w:pos="0"/>
        </w:tabs>
        <w:jc w:val="both"/>
      </w:pPr>
      <w:r w:rsidRPr="002960A3">
        <w:tab/>
      </w:r>
      <w:r w:rsidR="003054AC" w:rsidRPr="002960A3">
        <w:t>За призовые места (1,2,3</w:t>
      </w:r>
      <w:r w:rsidR="002960A3" w:rsidRPr="002960A3">
        <w:t xml:space="preserve">) </w:t>
      </w:r>
      <w:r w:rsidR="003054AC" w:rsidRPr="002960A3">
        <w:t>–</w:t>
      </w:r>
      <w:r w:rsidRPr="002960A3">
        <w:t xml:space="preserve"> </w:t>
      </w:r>
      <w:r w:rsidR="003054AC" w:rsidRPr="002960A3">
        <w:t xml:space="preserve">в летний период 2023 года по </w:t>
      </w:r>
      <w:r w:rsidR="00DC5876">
        <w:t>заявке</w:t>
      </w:r>
      <w:r w:rsidR="003054AC" w:rsidRPr="002960A3">
        <w:t xml:space="preserve"> </w:t>
      </w:r>
      <w:r w:rsidR="002960A3" w:rsidRPr="002960A3">
        <w:t xml:space="preserve">ответственных за содержание площадок, будет произведена </w:t>
      </w:r>
      <w:r w:rsidR="003054AC" w:rsidRPr="002960A3">
        <w:t xml:space="preserve">установка </w:t>
      </w:r>
      <w:r w:rsidR="002960A3" w:rsidRPr="002960A3">
        <w:t>дополнительных</w:t>
      </w:r>
      <w:r w:rsidR="003054AC" w:rsidRPr="002960A3">
        <w:t xml:space="preserve"> спортивных тренажеров, ограждений, капитальный ремонт игрового оборудования</w:t>
      </w:r>
      <w:r w:rsidR="00DC5876">
        <w:t>:</w:t>
      </w:r>
    </w:p>
    <w:p w14:paraId="1AE7E318" w14:textId="39D3BA78" w:rsidR="00DC5876" w:rsidRDefault="00DC5876" w:rsidP="003054AC">
      <w:pPr>
        <w:tabs>
          <w:tab w:val="num" w:pos="0"/>
        </w:tabs>
        <w:jc w:val="both"/>
      </w:pPr>
      <w:r>
        <w:t>За 1 место- на сумму не более 100 тысяч рублей;</w:t>
      </w:r>
    </w:p>
    <w:p w14:paraId="0F5456BC" w14:textId="28D05FEE" w:rsidR="00C31F71" w:rsidRDefault="00DC5876" w:rsidP="003054AC">
      <w:pPr>
        <w:tabs>
          <w:tab w:val="num" w:pos="0"/>
        </w:tabs>
        <w:jc w:val="both"/>
      </w:pPr>
      <w:r>
        <w:t xml:space="preserve">За 2 место </w:t>
      </w:r>
      <w:r w:rsidR="00900322">
        <w:t xml:space="preserve">- </w:t>
      </w:r>
      <w:r w:rsidR="00900322" w:rsidRPr="002960A3">
        <w:t>на</w:t>
      </w:r>
      <w:r>
        <w:t xml:space="preserve"> сумму не более 80 тысяч рублей;</w:t>
      </w:r>
    </w:p>
    <w:p w14:paraId="1ABB575B" w14:textId="4D686CCC" w:rsidR="00DC5876" w:rsidRPr="002960A3" w:rsidRDefault="00DC5876" w:rsidP="003054AC">
      <w:pPr>
        <w:tabs>
          <w:tab w:val="num" w:pos="0"/>
        </w:tabs>
        <w:jc w:val="both"/>
      </w:pPr>
      <w:r>
        <w:t>За 3 место – на сумму не более 60 тысяч рублей;</w:t>
      </w:r>
      <w:r w:rsidR="00900322">
        <w:t xml:space="preserve"> </w:t>
      </w:r>
    </w:p>
    <w:p w14:paraId="31902A70" w14:textId="77777777" w:rsidR="00C31F71" w:rsidRPr="002960A3" w:rsidRDefault="00C31F71" w:rsidP="00C31F71">
      <w:pPr>
        <w:tabs>
          <w:tab w:val="num" w:pos="0"/>
        </w:tabs>
        <w:jc w:val="both"/>
      </w:pPr>
    </w:p>
    <w:p w14:paraId="1EE58BB4" w14:textId="0B67CBD6" w:rsidR="00C31F71" w:rsidRPr="002960A3" w:rsidRDefault="00C31F71" w:rsidP="003054AC">
      <w:pPr>
        <w:tabs>
          <w:tab w:val="num" w:pos="0"/>
        </w:tabs>
        <w:jc w:val="both"/>
      </w:pPr>
      <w:r w:rsidRPr="002960A3">
        <w:rPr>
          <w:b/>
          <w:bCs/>
        </w:rPr>
        <w:tab/>
      </w:r>
    </w:p>
    <w:p w14:paraId="672D34C8" w14:textId="77777777" w:rsidR="00C31F71" w:rsidRPr="002960A3" w:rsidRDefault="00C31F71" w:rsidP="00C31F71">
      <w:pPr>
        <w:ind w:firstLine="567"/>
        <w:jc w:val="both"/>
      </w:pPr>
    </w:p>
    <w:p w14:paraId="4C4EC5EE" w14:textId="77777777" w:rsidR="00C31F71" w:rsidRPr="002960A3" w:rsidRDefault="00C31F71" w:rsidP="00C31F71">
      <w:pPr>
        <w:jc w:val="right"/>
        <w:rPr>
          <w:rFonts w:ascii="Arial" w:hAnsi="Arial" w:cs="Arial"/>
        </w:rPr>
      </w:pPr>
    </w:p>
    <w:p w14:paraId="050C1D2C" w14:textId="77777777" w:rsidR="00C31F71" w:rsidRPr="002960A3" w:rsidRDefault="00C31F71" w:rsidP="00C31F71">
      <w:pPr>
        <w:jc w:val="right"/>
        <w:rPr>
          <w:rFonts w:ascii="Arial" w:hAnsi="Arial" w:cs="Arial"/>
        </w:rPr>
      </w:pPr>
    </w:p>
    <w:p w14:paraId="3CC7CF11" w14:textId="77777777" w:rsidR="00C31F71" w:rsidRPr="002960A3" w:rsidRDefault="00C31F71" w:rsidP="00C31F71">
      <w:pPr>
        <w:jc w:val="right"/>
        <w:rPr>
          <w:rFonts w:ascii="Arial" w:hAnsi="Arial" w:cs="Arial"/>
        </w:rPr>
      </w:pPr>
    </w:p>
    <w:p w14:paraId="585F8DD9" w14:textId="77777777" w:rsidR="00C31F71" w:rsidRPr="002960A3" w:rsidRDefault="00C31F71" w:rsidP="00C31F71"/>
    <w:p w14:paraId="7E594E7C" w14:textId="77777777" w:rsidR="00FE7E66" w:rsidRPr="002960A3" w:rsidRDefault="00FE7E66"/>
    <w:sectPr w:rsidR="00FE7E66" w:rsidRPr="002960A3" w:rsidSect="00C04EFE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6611"/>
    <w:multiLevelType w:val="hybridMultilevel"/>
    <w:tmpl w:val="1F405E26"/>
    <w:lvl w:ilvl="0" w:tplc="EDBABDC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990850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5C0EAF"/>
    <w:multiLevelType w:val="hybridMultilevel"/>
    <w:tmpl w:val="BEC03DFE"/>
    <w:lvl w:ilvl="0" w:tplc="8E2E1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C54DA">
      <w:numFmt w:val="none"/>
      <w:lvlText w:val=""/>
      <w:lvlJc w:val="left"/>
      <w:pPr>
        <w:tabs>
          <w:tab w:val="num" w:pos="360"/>
        </w:tabs>
      </w:pPr>
    </w:lvl>
    <w:lvl w:ilvl="2" w:tplc="BD980542">
      <w:numFmt w:val="none"/>
      <w:lvlText w:val=""/>
      <w:lvlJc w:val="left"/>
      <w:pPr>
        <w:tabs>
          <w:tab w:val="num" w:pos="360"/>
        </w:tabs>
      </w:pPr>
    </w:lvl>
    <w:lvl w:ilvl="3" w:tplc="ED3A7E52">
      <w:numFmt w:val="none"/>
      <w:lvlText w:val=""/>
      <w:lvlJc w:val="left"/>
      <w:pPr>
        <w:tabs>
          <w:tab w:val="num" w:pos="360"/>
        </w:tabs>
      </w:pPr>
    </w:lvl>
    <w:lvl w:ilvl="4" w:tplc="75F002BC">
      <w:numFmt w:val="none"/>
      <w:lvlText w:val=""/>
      <w:lvlJc w:val="left"/>
      <w:pPr>
        <w:tabs>
          <w:tab w:val="num" w:pos="360"/>
        </w:tabs>
      </w:pPr>
    </w:lvl>
    <w:lvl w:ilvl="5" w:tplc="49D01B0C">
      <w:numFmt w:val="none"/>
      <w:lvlText w:val=""/>
      <w:lvlJc w:val="left"/>
      <w:pPr>
        <w:tabs>
          <w:tab w:val="num" w:pos="360"/>
        </w:tabs>
      </w:pPr>
    </w:lvl>
    <w:lvl w:ilvl="6" w:tplc="08FACD54">
      <w:numFmt w:val="none"/>
      <w:lvlText w:val=""/>
      <w:lvlJc w:val="left"/>
      <w:pPr>
        <w:tabs>
          <w:tab w:val="num" w:pos="360"/>
        </w:tabs>
      </w:pPr>
    </w:lvl>
    <w:lvl w:ilvl="7" w:tplc="91143BDC">
      <w:numFmt w:val="none"/>
      <w:lvlText w:val=""/>
      <w:lvlJc w:val="left"/>
      <w:pPr>
        <w:tabs>
          <w:tab w:val="num" w:pos="360"/>
        </w:tabs>
      </w:pPr>
    </w:lvl>
    <w:lvl w:ilvl="8" w:tplc="EB8A9E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F3"/>
    <w:rsid w:val="000D1CDE"/>
    <w:rsid w:val="001A1CEA"/>
    <w:rsid w:val="00237A35"/>
    <w:rsid w:val="00247BF3"/>
    <w:rsid w:val="002960A3"/>
    <w:rsid w:val="002F33D3"/>
    <w:rsid w:val="003054AC"/>
    <w:rsid w:val="003A262E"/>
    <w:rsid w:val="00415FF0"/>
    <w:rsid w:val="005F4826"/>
    <w:rsid w:val="00900322"/>
    <w:rsid w:val="00AC1D38"/>
    <w:rsid w:val="00B553BB"/>
    <w:rsid w:val="00C04EFE"/>
    <w:rsid w:val="00C31F71"/>
    <w:rsid w:val="00DC5876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B365"/>
  <w15:chartTrackingRefBased/>
  <w15:docId w15:val="{755499AC-1312-449E-A42A-2DBD5774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2022-12-15T01:58:00Z</cp:lastPrinted>
  <dcterms:created xsi:type="dcterms:W3CDTF">2022-12-15T01:24:00Z</dcterms:created>
  <dcterms:modified xsi:type="dcterms:W3CDTF">2022-12-15T03:20:00Z</dcterms:modified>
</cp:coreProperties>
</file>