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EE6C" w14:textId="1863E5FD" w:rsidR="000A2F68" w:rsidRPr="00A94D5B" w:rsidRDefault="00403AF2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22.09.2022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1-11</w:t>
      </w:r>
      <w:r w:rsidR="0036017A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/ДСП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1A92088D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39.11, 39.12, 39.13 Земельного Кодекса Российской Федерации от 25.10.2001 № 136-ФЗ,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09302CC8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2D8A7AD5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</w:t>
      </w:r>
      <w:r w:rsidR="00403AF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403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3D2F7842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403AF2">
        <w:rPr>
          <w:rFonts w:ascii="Courier New" w:eastAsia="Times New Roman" w:hAnsi="Courier New" w:cs="Courier New"/>
          <w:bCs/>
          <w:lang w:eastAsia="ru-RU"/>
        </w:rPr>
        <w:t>22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847931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403AF2">
        <w:rPr>
          <w:rFonts w:ascii="Courier New" w:eastAsia="Times New Roman" w:hAnsi="Courier New" w:cs="Courier New"/>
          <w:bCs/>
          <w:lang w:eastAsia="ru-RU"/>
        </w:rPr>
        <w:t>сентября</w:t>
      </w:r>
      <w:r w:rsidR="00A8138C">
        <w:rPr>
          <w:rFonts w:ascii="Courier New" w:eastAsia="Times New Roman" w:hAnsi="Courier New" w:cs="Courier New"/>
          <w:bCs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403AF2">
        <w:rPr>
          <w:rFonts w:ascii="Courier New" w:eastAsia="Times New Roman" w:hAnsi="Courier New" w:cs="Courier New"/>
          <w:bCs/>
          <w:lang w:eastAsia="ru-RU"/>
        </w:rPr>
        <w:t>1-11</w:t>
      </w:r>
      <w:bookmarkStart w:id="0" w:name="_GoBack"/>
      <w:bookmarkEnd w:id="0"/>
      <w:r w:rsidR="00224090">
        <w:rPr>
          <w:rFonts w:ascii="Courier New" w:eastAsia="Times New Roman" w:hAnsi="Courier New" w:cs="Courier New"/>
          <w:bCs/>
          <w:lang w:eastAsia="ru-RU"/>
        </w:rPr>
        <w:t>/дсп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33BD7317" w:rsidR="003110DC" w:rsidRPr="001C3A4F" w:rsidRDefault="00B77CCB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07D2E" w14:textId="3DFB22BF" w:rsidR="009743A2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A94D5B"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 w:rsidR="00A94D5B"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 w:rsidR="00847931">
              <w:rPr>
                <w:rFonts w:ascii="Courier New" w:hAnsi="Courier New" w:cs="Courier New"/>
              </w:rPr>
              <w:t>Василия Шукшина</w:t>
            </w:r>
            <w:r w:rsidR="00A94D5B">
              <w:rPr>
                <w:rFonts w:ascii="Courier New" w:hAnsi="Courier New" w:cs="Courier New"/>
              </w:rPr>
              <w:t xml:space="preserve">, земельный участок </w:t>
            </w:r>
            <w:r>
              <w:rPr>
                <w:rFonts w:ascii="Courier New" w:hAnsi="Courier New" w:cs="Courier New"/>
              </w:rPr>
              <w:t>1</w:t>
            </w:r>
            <w:r w:rsidR="00847931">
              <w:rPr>
                <w:rFonts w:ascii="Courier New" w:hAnsi="Courier New" w:cs="Courier New"/>
              </w:rPr>
              <w:t>0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</w:t>
            </w:r>
            <w:r w:rsidR="00847931">
              <w:rPr>
                <w:rFonts w:ascii="Courier New" w:hAnsi="Courier New" w:cs="Courier New"/>
              </w:rPr>
              <w:t>4989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B1F46DF" w14:textId="229508EA" w:rsidR="003110DC" w:rsidRPr="001C3A4F" w:rsidRDefault="00847931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2E644CCB" w14:textId="77777777" w:rsidR="001C2AE7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397607.89</w:t>
            </w:r>
          </w:p>
          <w:p w14:paraId="6EC6ECA1" w14:textId="640BCCD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397620.10</w:t>
            </w:r>
          </w:p>
          <w:p w14:paraId="33BE4027" w14:textId="16AE559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397656.83</w:t>
            </w:r>
          </w:p>
          <w:p w14:paraId="39163D6D" w14:textId="5280665D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397644.64</w:t>
            </w:r>
          </w:p>
          <w:p w14:paraId="22E3D5E7" w14:textId="65D28F11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397607.89</w:t>
            </w:r>
          </w:p>
          <w:p w14:paraId="22E0210C" w14:textId="741BEFAE" w:rsidR="00847931" w:rsidRPr="001C3A4F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0A8A8030" w14:textId="77777777" w:rsidR="001C2AE7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3336694.72</w:t>
            </w:r>
          </w:p>
          <w:p w14:paraId="57B0AB1A" w14:textId="7777777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3336666.99</w:t>
            </w:r>
          </w:p>
          <w:p w14:paraId="0994D794" w14:textId="7777777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3336683.11</w:t>
            </w:r>
          </w:p>
          <w:p w14:paraId="6F293233" w14:textId="77777777" w:rsidR="00847931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3336710.85</w:t>
            </w:r>
          </w:p>
          <w:p w14:paraId="6EA7B4DF" w14:textId="202586B6" w:rsidR="00847931" w:rsidRPr="001C3A4F" w:rsidRDefault="00847931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3336694.72</w:t>
            </w: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>Подключение к электрическим сетям осуществляет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1C2AE7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05F4FE12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3120879A" w14:textId="77777777" w:rsidR="00847931" w:rsidRPr="001C3A4F" w:rsidRDefault="00847931" w:rsidP="0084793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7AFB5602" w:rsidR="001C2AE7" w:rsidRPr="001C3A4F" w:rsidRDefault="00847931" w:rsidP="0084793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2FEFEFB7" w:rsidR="001C2AE7" w:rsidRPr="001C3A4F" w:rsidRDefault="00847931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</w:t>
            </w:r>
          </w:p>
        </w:tc>
        <w:tc>
          <w:tcPr>
            <w:tcW w:w="2211" w:type="dxa"/>
          </w:tcPr>
          <w:p w14:paraId="4A11420C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1FA55F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4017ED4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0F6865F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3C8DD296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4C25945A" w14:textId="77777777" w:rsidR="001C2AE7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397595.81</w:t>
            </w:r>
          </w:p>
          <w:p w14:paraId="3C76DEE1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397607.89</w:t>
            </w:r>
          </w:p>
          <w:p w14:paraId="15342EAA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397644.64</w:t>
            </w:r>
          </w:p>
          <w:p w14:paraId="0DC02492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397632.58</w:t>
            </w:r>
          </w:p>
          <w:p w14:paraId="54E4F195" w14:textId="42A1477A" w:rsidR="00847931" w:rsidRPr="001C3A4F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397595.81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660047D8" w14:textId="77777777" w:rsidR="001C2AE7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3336722.16</w:t>
            </w:r>
          </w:p>
          <w:p w14:paraId="373368BE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3336694.72</w:t>
            </w:r>
          </w:p>
          <w:p w14:paraId="3CBCB70C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3336710.85</w:t>
            </w:r>
          </w:p>
          <w:p w14:paraId="2D94573C" w14:textId="77777777" w:rsidR="00847931" w:rsidRDefault="00847931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</w:t>
            </w:r>
            <w:r w:rsidR="00034730">
              <w:rPr>
                <w:rFonts w:ascii="Courier New" w:hAnsi="Courier New" w:cs="Courier New"/>
              </w:rPr>
              <w:t>38.29</w:t>
            </w:r>
          </w:p>
          <w:p w14:paraId="315B417A" w14:textId="1BECC979" w:rsidR="00034730" w:rsidRPr="001C3A4F" w:rsidRDefault="00034730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3336722.16</w:t>
            </w:r>
          </w:p>
        </w:tc>
        <w:tc>
          <w:tcPr>
            <w:tcW w:w="1899" w:type="dxa"/>
            <w:vMerge/>
          </w:tcPr>
          <w:p w14:paraId="14EBA876" w14:textId="77777777" w:rsidR="001C2AE7" w:rsidRPr="001C3A4F" w:rsidRDefault="001C2AE7" w:rsidP="001C2AE7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C2AE7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22C39B4F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04A202CA" w14:textId="77777777" w:rsidR="00F17FE8" w:rsidRPr="001C3A4F" w:rsidRDefault="00F17FE8" w:rsidP="00F17FE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744E9522" w:rsidR="001C2AE7" w:rsidRPr="001C3A4F" w:rsidRDefault="00F17FE8" w:rsidP="00F17FE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26374386" w:rsidR="001C2AE7" w:rsidRPr="001C3A4F" w:rsidRDefault="00F17FE8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1212</w:t>
            </w:r>
          </w:p>
        </w:tc>
        <w:tc>
          <w:tcPr>
            <w:tcW w:w="2211" w:type="dxa"/>
          </w:tcPr>
          <w:p w14:paraId="5830342A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C4E1BC1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6B8BA3F0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671D0C72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60735EBC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A850FDF" w14:textId="77777777" w:rsidR="001C2AE7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397699.85</w:t>
            </w:r>
          </w:p>
          <w:p w14:paraId="693DA165" w14:textId="77777777" w:rsidR="006F7224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397663.23</w:t>
            </w:r>
          </w:p>
          <w:p w14:paraId="50C83062" w14:textId="77777777" w:rsidR="006F7224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397675.43</w:t>
            </w:r>
          </w:p>
          <w:p w14:paraId="791FB48B" w14:textId="77777777" w:rsidR="006F7224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397712.05</w:t>
            </w:r>
          </w:p>
          <w:p w14:paraId="15654167" w14:textId="4A8AB3EE" w:rsidR="006F7224" w:rsidRPr="001C3A4F" w:rsidRDefault="006F7224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397699.85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24555A3" w14:textId="77777777" w:rsidR="001C2AE7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3336735.07</w:t>
            </w:r>
          </w:p>
          <w:p w14:paraId="3949FA52" w14:textId="77777777" w:rsidR="006F7224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3336719.01</w:t>
            </w:r>
          </w:p>
          <w:p w14:paraId="3A6A109A" w14:textId="77777777" w:rsidR="006F7224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3336691.27</w:t>
            </w:r>
          </w:p>
          <w:p w14:paraId="52907560" w14:textId="77777777" w:rsidR="006F7224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3336707.34</w:t>
            </w:r>
          </w:p>
          <w:p w14:paraId="0F8D75A3" w14:textId="6493F3BC" w:rsidR="006F7224" w:rsidRPr="000A2F68" w:rsidRDefault="006F7224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3336737.07</w:t>
            </w:r>
          </w:p>
        </w:tc>
        <w:tc>
          <w:tcPr>
            <w:tcW w:w="1899" w:type="dxa"/>
            <w:vMerge/>
          </w:tcPr>
          <w:p w14:paraId="40E6B912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D5C4A35" w14:textId="77777777" w:rsidTr="004811B1">
        <w:trPr>
          <w:trHeight w:val="1062"/>
        </w:trPr>
        <w:tc>
          <w:tcPr>
            <w:tcW w:w="558" w:type="dxa"/>
          </w:tcPr>
          <w:p w14:paraId="0E293BBD" w14:textId="4529E3F7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128" w:type="dxa"/>
          </w:tcPr>
          <w:p w14:paraId="1AFA7274" w14:textId="77777777" w:rsidR="006F7224" w:rsidRPr="001C3A4F" w:rsidRDefault="006F7224" w:rsidP="006F722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4F7339D0" w:rsidR="00985818" w:rsidRPr="001C3A4F" w:rsidRDefault="006F7224" w:rsidP="006F722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74422EC" w14:textId="2F778B99" w:rsidR="00985818" w:rsidRPr="001C3A4F" w:rsidRDefault="006F7224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1208</w:t>
            </w:r>
          </w:p>
        </w:tc>
        <w:tc>
          <w:tcPr>
            <w:tcW w:w="2211" w:type="dxa"/>
          </w:tcPr>
          <w:p w14:paraId="1A9775E1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91E6D2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5B50D4F6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E103475" w14:textId="4706D6EE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B93029" w14:textId="6C70421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612887A3" w14:textId="77777777" w:rsidR="00985818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397583.70</w:t>
            </w:r>
          </w:p>
          <w:p w14:paraId="5E9AEADA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397595.81</w:t>
            </w:r>
          </w:p>
          <w:p w14:paraId="25181D42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397632.58</w:t>
            </w:r>
          </w:p>
          <w:p w14:paraId="4F6044A6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397620.47</w:t>
            </w:r>
          </w:p>
          <w:p w14:paraId="66B5F892" w14:textId="0A9F6897" w:rsidR="006F7224" w:rsidRPr="001C3A4F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397583.70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146B3BEF" w14:textId="77777777" w:rsidR="00985818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3336749.69</w:t>
            </w:r>
          </w:p>
          <w:p w14:paraId="770B5DC4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3336722.16</w:t>
            </w:r>
          </w:p>
          <w:p w14:paraId="48276896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3336738.29</w:t>
            </w:r>
          </w:p>
          <w:p w14:paraId="3E3AF012" w14:textId="77777777" w:rsidR="006F7224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3336765.83</w:t>
            </w:r>
          </w:p>
          <w:p w14:paraId="0A8E627E" w14:textId="010E8703" w:rsidR="006F7224" w:rsidRPr="001C3A4F" w:rsidRDefault="006F7224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3336749.69</w:t>
            </w:r>
          </w:p>
        </w:tc>
        <w:tc>
          <w:tcPr>
            <w:tcW w:w="1899" w:type="dxa"/>
            <w:vMerge/>
          </w:tcPr>
          <w:p w14:paraId="13653984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3FEE951" w14:textId="77777777" w:rsidTr="004811B1">
        <w:trPr>
          <w:trHeight w:val="1062"/>
        </w:trPr>
        <w:tc>
          <w:tcPr>
            <w:tcW w:w="558" w:type="dxa"/>
          </w:tcPr>
          <w:p w14:paraId="48979125" w14:textId="731B526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222DD510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05E380" w14:textId="73345767" w:rsidR="00985818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CF58170" w14:textId="72EE4629" w:rsidR="00985818" w:rsidRPr="001C3A4F" w:rsidRDefault="001D4DE7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1199</w:t>
            </w:r>
          </w:p>
        </w:tc>
        <w:tc>
          <w:tcPr>
            <w:tcW w:w="2211" w:type="dxa"/>
          </w:tcPr>
          <w:p w14:paraId="549A78FE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207AEB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0A1870A0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78275FA" w14:textId="66A5692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4D40F" w14:textId="72BF5AB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E36C3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397687.77</w:t>
            </w:r>
          </w:p>
          <w:p w14:paraId="60049719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397651.16</w:t>
            </w:r>
          </w:p>
          <w:p w14:paraId="22986904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397663.23</w:t>
            </w:r>
          </w:p>
          <w:p w14:paraId="0D8E85B6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397699.85</w:t>
            </w:r>
          </w:p>
          <w:p w14:paraId="7AA0878A" w14:textId="446BB7F6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397687.77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5D288F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3336762.51</w:t>
            </w:r>
          </w:p>
          <w:p w14:paraId="289B2515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3336746.45</w:t>
            </w:r>
          </w:p>
          <w:p w14:paraId="36DF5C33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3336719.01</w:t>
            </w:r>
          </w:p>
          <w:p w14:paraId="18DAE784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3336735.07</w:t>
            </w:r>
          </w:p>
          <w:p w14:paraId="051C016D" w14:textId="645B23CE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3336762.51</w:t>
            </w:r>
          </w:p>
        </w:tc>
        <w:tc>
          <w:tcPr>
            <w:tcW w:w="1899" w:type="dxa"/>
            <w:vMerge/>
          </w:tcPr>
          <w:p w14:paraId="1E6F6EEB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512924E" w14:textId="77777777" w:rsidTr="004811B1">
        <w:trPr>
          <w:trHeight w:val="409"/>
        </w:trPr>
        <w:tc>
          <w:tcPr>
            <w:tcW w:w="558" w:type="dxa"/>
          </w:tcPr>
          <w:p w14:paraId="554987E4" w14:textId="7A34DA7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17798974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5B8EC0" w14:textId="64CB4BFA" w:rsidR="00985818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C803F8E" w14:textId="014257B2" w:rsidR="00985818" w:rsidRPr="001C3A4F" w:rsidRDefault="001D4DE7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</w:t>
            </w:r>
          </w:p>
        </w:tc>
        <w:tc>
          <w:tcPr>
            <w:tcW w:w="2211" w:type="dxa"/>
          </w:tcPr>
          <w:p w14:paraId="5056A8A7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90E151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7C20A14F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B057D8C" w14:textId="0AD95F72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CAE5D2B" w14:textId="502F42BF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AD841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397571.52</w:t>
            </w:r>
          </w:p>
          <w:p w14:paraId="10A15114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397583.70</w:t>
            </w:r>
          </w:p>
          <w:p w14:paraId="5F333090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397620.47</w:t>
            </w:r>
          </w:p>
          <w:p w14:paraId="141480A7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397608.31</w:t>
            </w:r>
          </w:p>
          <w:p w14:paraId="010B23CC" w14:textId="34629037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397571.52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9E1D87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3336777.36</w:t>
            </w:r>
          </w:p>
          <w:p w14:paraId="1EBE55D2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3336749.69</w:t>
            </w:r>
          </w:p>
          <w:p w14:paraId="1BF0365C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3336765.83</w:t>
            </w:r>
          </w:p>
          <w:p w14:paraId="3DD1F776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3336793.51</w:t>
            </w:r>
          </w:p>
          <w:p w14:paraId="5F45D386" w14:textId="21BC0E09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3336777.36</w:t>
            </w:r>
          </w:p>
        </w:tc>
        <w:tc>
          <w:tcPr>
            <w:tcW w:w="1899" w:type="dxa"/>
            <w:vMerge/>
          </w:tcPr>
          <w:p w14:paraId="14D0B092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5673816" w14:textId="77777777" w:rsidTr="004811B1">
        <w:trPr>
          <w:trHeight w:val="1062"/>
        </w:trPr>
        <w:tc>
          <w:tcPr>
            <w:tcW w:w="558" w:type="dxa"/>
          </w:tcPr>
          <w:p w14:paraId="548375D4" w14:textId="58ADBEC0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467322F8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6977D" w14:textId="00C9FED9" w:rsidR="00985818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DDE665C" w14:textId="62A59632" w:rsidR="00985818" w:rsidRPr="001C3A4F" w:rsidRDefault="001D4DE7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1202</w:t>
            </w:r>
          </w:p>
        </w:tc>
        <w:tc>
          <w:tcPr>
            <w:tcW w:w="2211" w:type="dxa"/>
          </w:tcPr>
          <w:p w14:paraId="30B2D54A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AD3CAA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2BFD3C39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49E1215" w14:textId="2CFC10DA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F28A63D" w14:textId="5D1F533C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459D1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397675.65</w:t>
            </w:r>
          </w:p>
          <w:p w14:paraId="6123BA2F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397639.05</w:t>
            </w:r>
          </w:p>
          <w:p w14:paraId="3F12EA01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397651.16</w:t>
            </w:r>
          </w:p>
          <w:p w14:paraId="16136E09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397687.77</w:t>
            </w:r>
          </w:p>
          <w:p w14:paraId="15B8DCD2" w14:textId="20B9D6DB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397675.65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C10620" w14:textId="77777777" w:rsidR="00985818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3336790.04</w:t>
            </w:r>
          </w:p>
          <w:p w14:paraId="49CF763D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3336773.98</w:t>
            </w:r>
          </w:p>
          <w:p w14:paraId="12E586B6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3336746.45</w:t>
            </w:r>
          </w:p>
          <w:p w14:paraId="0D696EB9" w14:textId="77777777" w:rsidR="001D4DE7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3336762.51</w:t>
            </w:r>
          </w:p>
          <w:p w14:paraId="15EB767D" w14:textId="2BE74EA0" w:rsidR="001D4DE7" w:rsidRPr="001C3A4F" w:rsidRDefault="001D4D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3336790.04</w:t>
            </w:r>
          </w:p>
        </w:tc>
        <w:tc>
          <w:tcPr>
            <w:tcW w:w="1899" w:type="dxa"/>
            <w:vMerge/>
          </w:tcPr>
          <w:p w14:paraId="052D497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54A8CE88" w14:textId="77777777" w:rsidTr="004811B1">
        <w:trPr>
          <w:trHeight w:val="1062"/>
        </w:trPr>
        <w:tc>
          <w:tcPr>
            <w:tcW w:w="558" w:type="dxa"/>
          </w:tcPr>
          <w:p w14:paraId="53DF7B22" w14:textId="1C7BBC85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</w:tcPr>
          <w:p w14:paraId="63C014C2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38B60D" w14:textId="08EA3C27" w:rsidR="00D65EC1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FACD176" w14:textId="210BBFF2" w:rsidR="00D65EC1" w:rsidRPr="001C3A4F" w:rsidRDefault="001D4DE7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</w:t>
            </w:r>
          </w:p>
        </w:tc>
        <w:tc>
          <w:tcPr>
            <w:tcW w:w="2211" w:type="dxa"/>
          </w:tcPr>
          <w:p w14:paraId="298196C1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812E4C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55D9FEB0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15C7C" w14:textId="270C812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C65E9A6" w14:textId="25C284A4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F0B07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69D12418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  <w:p w14:paraId="2E92CE64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397608.31</w:t>
            </w:r>
          </w:p>
          <w:p w14:paraId="23E2092E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397596.27</w:t>
            </w:r>
          </w:p>
          <w:p w14:paraId="04CB20BC" w14:textId="4AD766CC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C6A262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1E675391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  <w:p w14:paraId="02C66F94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3336793.51</w:t>
            </w:r>
          </w:p>
          <w:p w14:paraId="2846D975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3336820.91</w:t>
            </w:r>
          </w:p>
          <w:p w14:paraId="5E8556E6" w14:textId="7B68581E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</w:tc>
        <w:tc>
          <w:tcPr>
            <w:tcW w:w="1899" w:type="dxa"/>
            <w:vMerge/>
          </w:tcPr>
          <w:p w14:paraId="3C639DC8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798040E7" w14:textId="77777777" w:rsidTr="004811B1">
        <w:trPr>
          <w:trHeight w:val="1062"/>
        </w:trPr>
        <w:tc>
          <w:tcPr>
            <w:tcW w:w="558" w:type="dxa"/>
          </w:tcPr>
          <w:p w14:paraId="6B081F2E" w14:textId="51FBFBF4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128" w:type="dxa"/>
          </w:tcPr>
          <w:p w14:paraId="0AFE065B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2E0F8B" w14:textId="21F863EC" w:rsidR="00D65EC1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1736C4" w14:textId="6C62DF45" w:rsidR="00D65EC1" w:rsidRPr="001C3A4F" w:rsidRDefault="001D4DE7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1209</w:t>
            </w:r>
          </w:p>
        </w:tc>
        <w:tc>
          <w:tcPr>
            <w:tcW w:w="2211" w:type="dxa"/>
          </w:tcPr>
          <w:p w14:paraId="45BCB472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635F04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464101FB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ECFAC45" w14:textId="46F5D8D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010BB71" w14:textId="608BB393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93026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  <w:p w14:paraId="13319653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397626.87</w:t>
            </w:r>
          </w:p>
          <w:p w14:paraId="5A1207EE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397639.05</w:t>
            </w:r>
          </w:p>
          <w:p w14:paraId="579D175D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397675.65</w:t>
            </w:r>
          </w:p>
          <w:p w14:paraId="453B8587" w14:textId="61FE86F3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B35A89" w14:textId="77777777" w:rsidR="00D65EC1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  <w:p w14:paraId="0D3CC227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3336801.65</w:t>
            </w:r>
          </w:p>
          <w:p w14:paraId="0A74E9EA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3336773.98</w:t>
            </w:r>
          </w:p>
          <w:p w14:paraId="42DE1911" w14:textId="77777777" w:rsidR="001D4DE7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3336790.04</w:t>
            </w:r>
          </w:p>
          <w:p w14:paraId="19538E1C" w14:textId="43B7E08E" w:rsidR="001D4DE7" w:rsidRPr="001C3A4F" w:rsidRDefault="001D4DE7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D0A81" w:rsidRPr="001C3A4F" w14:paraId="0D5859D3" w14:textId="77777777" w:rsidTr="004811B1">
        <w:trPr>
          <w:trHeight w:val="1062"/>
        </w:trPr>
        <w:tc>
          <w:tcPr>
            <w:tcW w:w="558" w:type="dxa"/>
          </w:tcPr>
          <w:p w14:paraId="4846C518" w14:textId="7EA24D98" w:rsidR="00FD0A81" w:rsidRPr="001C3A4F" w:rsidRDefault="00B77CCB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28D6F020" w14:textId="77777777" w:rsidR="001D4DE7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48ACE5D1" w:rsidR="00FD0A81" w:rsidRPr="001C3A4F" w:rsidRDefault="001D4DE7" w:rsidP="001D4D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55A905F" w14:textId="4E647E0C" w:rsidR="00FD0A81" w:rsidRPr="001C3A4F" w:rsidRDefault="001D4DE7" w:rsidP="00FD0A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1221</w:t>
            </w:r>
          </w:p>
        </w:tc>
        <w:tc>
          <w:tcPr>
            <w:tcW w:w="2211" w:type="dxa"/>
          </w:tcPr>
          <w:p w14:paraId="76126242" w14:textId="77777777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635B" w14:textId="77777777" w:rsidR="00FD0A81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39006AC2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CA67898" w14:textId="600C6001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6D1ACA" w14:textId="55CBE3CC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03C20" w14:textId="77777777" w:rsidR="003926C9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5027DC4F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5F243DB2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397596.27</w:t>
            </w:r>
          </w:p>
          <w:p w14:paraId="257FCE11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397584.05</w:t>
            </w:r>
          </w:p>
          <w:p w14:paraId="133135B1" w14:textId="65211C7B" w:rsidR="0027044A" w:rsidRPr="001C3A4F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FB8729" w14:textId="77777777" w:rsidR="003926C9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3E5A7587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739A2775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3336820.91</w:t>
            </w:r>
          </w:p>
          <w:p w14:paraId="636EE6D7" w14:textId="77777777" w:rsidR="0027044A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3336848.72</w:t>
            </w:r>
          </w:p>
          <w:p w14:paraId="54787882" w14:textId="4E5355D4" w:rsidR="0027044A" w:rsidRPr="000A2F68" w:rsidRDefault="0027044A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FD0A81" w:rsidRPr="001C3A4F" w:rsidRDefault="00FD0A8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C2B34" w:rsidRPr="001C3A4F" w14:paraId="48495EA4" w14:textId="77777777" w:rsidTr="004811B1">
        <w:trPr>
          <w:trHeight w:val="1062"/>
        </w:trPr>
        <w:tc>
          <w:tcPr>
            <w:tcW w:w="558" w:type="dxa"/>
          </w:tcPr>
          <w:p w14:paraId="117AB8BD" w14:textId="774D1F3E" w:rsidR="007C2B34" w:rsidRPr="001C3A4F" w:rsidRDefault="00B77CCB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</w:tcPr>
          <w:p w14:paraId="6E108758" w14:textId="77777777" w:rsidR="0027044A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DC75717" w14:textId="75BB03FE" w:rsidR="007C2B34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364E6E5" w14:textId="2739497A" w:rsidR="007C2B34" w:rsidRPr="001C3A4F" w:rsidRDefault="0027044A" w:rsidP="007C2B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1196</w:t>
            </w:r>
          </w:p>
        </w:tc>
        <w:tc>
          <w:tcPr>
            <w:tcW w:w="2211" w:type="dxa"/>
          </w:tcPr>
          <w:p w14:paraId="7FCE3096" w14:textId="77777777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2AE693" w14:textId="77777777" w:rsidR="007C2B34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1CDC6774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4C98EC5" w14:textId="4E797CA5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376CF0A" w14:textId="25AFA5ED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6D866" w14:textId="77777777" w:rsidR="004234FB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  <w:p w14:paraId="5C4D8EF6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397614.82</w:t>
            </w:r>
          </w:p>
          <w:p w14:paraId="3E401EAE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397626.87</w:t>
            </w:r>
          </w:p>
          <w:p w14:paraId="36959F7F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  <w:p w14:paraId="36DFB630" w14:textId="7EE8FFA1" w:rsidR="0027044A" w:rsidRPr="001C3A4F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7F0E0A" w14:textId="77777777" w:rsidR="004234FB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  <w:p w14:paraId="6E58F941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3336829.05</w:t>
            </w:r>
          </w:p>
          <w:p w14:paraId="1C5D8F60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3336801.65</w:t>
            </w:r>
          </w:p>
          <w:p w14:paraId="19259A6E" w14:textId="77777777" w:rsidR="0027044A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  <w:p w14:paraId="3A708738" w14:textId="13CF8F03" w:rsidR="0027044A" w:rsidRPr="001C3A4F" w:rsidRDefault="0027044A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</w:tc>
        <w:tc>
          <w:tcPr>
            <w:tcW w:w="1899" w:type="dxa"/>
            <w:vMerge/>
          </w:tcPr>
          <w:p w14:paraId="0A004AFC" w14:textId="77777777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504F2130" w14:textId="77777777" w:rsidTr="004811B1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9B1782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</w:tcPr>
          <w:p w14:paraId="1CAE1C0A" w14:textId="77777777" w:rsidR="0027044A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E67F45" w14:textId="4C0CD328" w:rsidR="004234FB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AD618A" w14:textId="2F818A73" w:rsidR="004234FB" w:rsidRPr="001C3A4F" w:rsidRDefault="0027044A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1198</w:t>
            </w:r>
          </w:p>
        </w:tc>
        <w:tc>
          <w:tcPr>
            <w:tcW w:w="2211" w:type="dxa"/>
          </w:tcPr>
          <w:p w14:paraId="39299460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2E03B7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7F5138FA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796240A" w14:textId="2D63BF5D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5F14442" w14:textId="311BE092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6D0704FF" w14:textId="77777777" w:rsidR="004234FB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000A4B19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31A93ABC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397584.05</w:t>
            </w:r>
          </w:p>
          <w:p w14:paraId="2A0979CC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397572.06</w:t>
            </w:r>
          </w:p>
          <w:p w14:paraId="6FCD6B7B" w14:textId="086431BB" w:rsidR="0027044A" w:rsidRPr="001C3A4F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5EAC7FAE" w14:textId="77777777" w:rsidR="004234FB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0AC7F3D0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0C125A29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3336848.72</w:t>
            </w:r>
          </w:p>
          <w:p w14:paraId="41044B68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3336875.99</w:t>
            </w:r>
          </w:p>
          <w:p w14:paraId="3166234B" w14:textId="53B90ACE" w:rsidR="0027044A" w:rsidRPr="001C3A4F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</w:tc>
        <w:tc>
          <w:tcPr>
            <w:tcW w:w="1899" w:type="dxa"/>
            <w:vMerge/>
          </w:tcPr>
          <w:p w14:paraId="3664B3B6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1ACE8EC7" w14:textId="77777777" w:rsidTr="004811B1">
        <w:trPr>
          <w:trHeight w:val="1062"/>
        </w:trPr>
        <w:tc>
          <w:tcPr>
            <w:tcW w:w="558" w:type="dxa"/>
          </w:tcPr>
          <w:p w14:paraId="06B900A3" w14:textId="51E8186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</w:tcPr>
          <w:p w14:paraId="7CE07186" w14:textId="77777777" w:rsidR="0027044A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5EE84E" w14:textId="5E6B22E2" w:rsidR="004234FB" w:rsidRPr="001C3A4F" w:rsidRDefault="0027044A" w:rsidP="0027044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002E907" w14:textId="46856D91" w:rsidR="004234FB" w:rsidRPr="001C3A4F" w:rsidRDefault="0027044A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</w:t>
            </w:r>
          </w:p>
        </w:tc>
        <w:tc>
          <w:tcPr>
            <w:tcW w:w="2211" w:type="dxa"/>
          </w:tcPr>
          <w:p w14:paraId="4486066A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B0E4F3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714C3350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710C53" w14:textId="135979A1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EF297FA" w14:textId="6A9BC8D0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14648" w14:textId="77777777" w:rsidR="004234FB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  <w:p w14:paraId="5D6EA024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397602.58</w:t>
            </w:r>
          </w:p>
          <w:p w14:paraId="1C66167C" w14:textId="77777777" w:rsidR="0027044A" w:rsidRDefault="0027044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397614.82</w:t>
            </w:r>
          </w:p>
          <w:p w14:paraId="40C09B9D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  <w:p w14:paraId="072399DB" w14:textId="402759F4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973FE7" w14:textId="77777777" w:rsidR="004234FB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  <w:p w14:paraId="4609CE9E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3336856.86</w:t>
            </w:r>
          </w:p>
          <w:p w14:paraId="48FBD77A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3336829.05</w:t>
            </w:r>
          </w:p>
          <w:p w14:paraId="78452085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  <w:p w14:paraId="34F12F73" w14:textId="16916AC1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</w:tc>
        <w:tc>
          <w:tcPr>
            <w:tcW w:w="1899" w:type="dxa"/>
            <w:vMerge/>
          </w:tcPr>
          <w:p w14:paraId="23B6119E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4F3C4554" w14:textId="77777777" w:rsidTr="004811B1">
        <w:trPr>
          <w:trHeight w:val="1062"/>
        </w:trPr>
        <w:tc>
          <w:tcPr>
            <w:tcW w:w="558" w:type="dxa"/>
          </w:tcPr>
          <w:p w14:paraId="01481A80" w14:textId="35C1CE32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3128" w:type="dxa"/>
          </w:tcPr>
          <w:p w14:paraId="63B91D04" w14:textId="77777777" w:rsidR="000D2A1A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027B68" w14:textId="4141537C" w:rsidR="004234FB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D450D50" w14:textId="78D3E9D1" w:rsidR="004234FB" w:rsidRPr="001C3A4F" w:rsidRDefault="000D2A1A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</w:t>
            </w:r>
          </w:p>
        </w:tc>
        <w:tc>
          <w:tcPr>
            <w:tcW w:w="2211" w:type="dxa"/>
          </w:tcPr>
          <w:p w14:paraId="33172577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0512A9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4FA99B5C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3ADDE" w14:textId="38B9FA94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551F159" w14:textId="51CED7A8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E1BDC" w14:textId="77777777" w:rsidR="004234FB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397560.17</w:t>
            </w:r>
          </w:p>
          <w:p w14:paraId="50AEA027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397523.32</w:t>
            </w:r>
          </w:p>
          <w:p w14:paraId="0E8FB19E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6803FC03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397572.06</w:t>
            </w:r>
          </w:p>
          <w:p w14:paraId="4F1C469D" w14:textId="7845385C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397560.17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95CBFB" w14:textId="77777777" w:rsidR="00BA5C77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3336903.04</w:t>
            </w:r>
          </w:p>
          <w:p w14:paraId="2A05498A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3336886.87</w:t>
            </w:r>
          </w:p>
          <w:p w14:paraId="10D7F736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5EE6BB0C" w14:textId="77777777" w:rsidR="000D2A1A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3336875.99</w:t>
            </w:r>
          </w:p>
          <w:p w14:paraId="7D592B32" w14:textId="34DF66B7" w:rsidR="000D2A1A" w:rsidRPr="001C3A4F" w:rsidRDefault="000D2A1A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3336903.04</w:t>
            </w:r>
          </w:p>
        </w:tc>
        <w:tc>
          <w:tcPr>
            <w:tcW w:w="1899" w:type="dxa"/>
            <w:vMerge/>
          </w:tcPr>
          <w:p w14:paraId="60DB1187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9A1AB38" w14:textId="77777777" w:rsidTr="004811B1">
        <w:trPr>
          <w:trHeight w:val="1062"/>
        </w:trPr>
        <w:tc>
          <w:tcPr>
            <w:tcW w:w="558" w:type="dxa"/>
          </w:tcPr>
          <w:p w14:paraId="23E162DE" w14:textId="720116B2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</w:tcPr>
          <w:p w14:paraId="79744E79" w14:textId="77777777" w:rsidR="000D2A1A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12B1483E" w:rsidR="00E04683" w:rsidRPr="001C3A4F" w:rsidRDefault="000D2A1A" w:rsidP="000D2A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BF8F06" w14:textId="14A09BAB" w:rsidR="00E04683" w:rsidRPr="001C3A4F" w:rsidRDefault="000D2A1A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1190</w:t>
            </w:r>
          </w:p>
        </w:tc>
        <w:tc>
          <w:tcPr>
            <w:tcW w:w="2211" w:type="dxa"/>
          </w:tcPr>
          <w:p w14:paraId="6E6530D1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0EB04C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3D8E1C84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D974309" w14:textId="0FE8C3AE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EF3A08D" w14:textId="6FA7A7E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34286" w14:textId="77777777" w:rsidR="00E04683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  <w:p w14:paraId="6FDE8BEC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397590.59</w:t>
            </w:r>
          </w:p>
          <w:p w14:paraId="3BC394AD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397602.58</w:t>
            </w:r>
          </w:p>
          <w:p w14:paraId="77BFBA6F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  <w:p w14:paraId="303B1317" w14:textId="23F01FBE" w:rsidR="000D2A1A" w:rsidRPr="001C3A4F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4F323C" w14:textId="77777777" w:rsidR="00E04683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  <w:p w14:paraId="22C5DE78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3336884.12</w:t>
            </w:r>
          </w:p>
          <w:p w14:paraId="49EE9206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3336856.86</w:t>
            </w:r>
          </w:p>
          <w:p w14:paraId="1F035C45" w14:textId="77777777" w:rsidR="000D2A1A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  <w:p w14:paraId="0DC00BE7" w14:textId="24BB368F" w:rsidR="000D2A1A" w:rsidRPr="001C3A4F" w:rsidRDefault="000D2A1A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</w:tc>
        <w:tc>
          <w:tcPr>
            <w:tcW w:w="1899" w:type="dxa"/>
            <w:vMerge/>
          </w:tcPr>
          <w:p w14:paraId="1B954C6D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22768F21" w14:textId="77777777" w:rsidTr="004811B1">
        <w:trPr>
          <w:trHeight w:val="1062"/>
        </w:trPr>
        <w:tc>
          <w:tcPr>
            <w:tcW w:w="558" w:type="dxa"/>
          </w:tcPr>
          <w:p w14:paraId="5A3250F8" w14:textId="1748EC3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54740643" w14:textId="77777777" w:rsidR="002272CE" w:rsidRPr="001C3A4F" w:rsidRDefault="002272CE" w:rsidP="002272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66FD9A" w14:textId="7ED7E995" w:rsidR="00E04683" w:rsidRPr="001C3A4F" w:rsidRDefault="002272CE" w:rsidP="002272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A1BB477" w14:textId="2B32B544" w:rsidR="00E04683" w:rsidRPr="001C3A4F" w:rsidRDefault="002272CE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1181</w:t>
            </w:r>
          </w:p>
        </w:tc>
        <w:tc>
          <w:tcPr>
            <w:tcW w:w="2211" w:type="dxa"/>
          </w:tcPr>
          <w:p w14:paraId="2AE5675B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BAD46B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4373D5DA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5A8F8BB" w14:textId="4DDFE2E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E5B18AB" w14:textId="210FFE6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09492" w14:textId="77777777" w:rsidR="00E04683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  <w:p w14:paraId="5374C2C7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397578.69</w:t>
            </w:r>
          </w:p>
          <w:p w14:paraId="5E35F6D5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397590.59</w:t>
            </w:r>
          </w:p>
          <w:p w14:paraId="7371614D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  <w:p w14:paraId="1B797B3D" w14:textId="6D564CBB" w:rsidR="002272CE" w:rsidRPr="001C3A4F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B0B707" w14:textId="77777777" w:rsidR="00E04683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3336927.22</w:t>
            </w:r>
          </w:p>
          <w:p w14:paraId="2C611D11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3336911.17</w:t>
            </w:r>
          </w:p>
          <w:p w14:paraId="611F244F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3336884.12</w:t>
            </w:r>
          </w:p>
          <w:p w14:paraId="0485BBD4" w14:textId="77777777" w:rsidR="002272CE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  <w:p w14:paraId="09C17EBF" w14:textId="7562183D" w:rsidR="002272CE" w:rsidRPr="001C3A4F" w:rsidRDefault="002272CE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3336927.22</w:t>
            </w:r>
          </w:p>
        </w:tc>
        <w:tc>
          <w:tcPr>
            <w:tcW w:w="1899" w:type="dxa"/>
            <w:vMerge/>
          </w:tcPr>
          <w:p w14:paraId="5F28273F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C06936F" w14:textId="77777777" w:rsidTr="004811B1">
        <w:trPr>
          <w:trHeight w:val="1062"/>
        </w:trPr>
        <w:tc>
          <w:tcPr>
            <w:tcW w:w="558" w:type="dxa"/>
          </w:tcPr>
          <w:p w14:paraId="395DA667" w14:textId="189698FC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</w:tcPr>
          <w:p w14:paraId="2A4E0742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D30CF9" w14:textId="53CEAAAB" w:rsidR="00E04683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7A573A4" w14:textId="6F26F095" w:rsidR="00E04683" w:rsidRPr="001C3A4F" w:rsidRDefault="00504184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</w:t>
            </w:r>
          </w:p>
        </w:tc>
        <w:tc>
          <w:tcPr>
            <w:tcW w:w="2211" w:type="dxa"/>
          </w:tcPr>
          <w:p w14:paraId="05372F29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18EBD2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241BAC69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8BE3898" w14:textId="54B1F8CF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48E0BDD" w14:textId="4AA2EDAC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82991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  <w:p w14:paraId="4FCB4BC0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397511.57</w:t>
            </w:r>
          </w:p>
          <w:p w14:paraId="5CA88951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397548.43</w:t>
            </w:r>
          </w:p>
          <w:p w14:paraId="1DD19705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397536.67</w:t>
            </w:r>
          </w:p>
          <w:p w14:paraId="504FC856" w14:textId="02FF0091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A486B1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09157594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3336913.58</w:t>
            </w:r>
          </w:p>
          <w:p w14:paraId="2D09BF37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3336929.76</w:t>
            </w:r>
          </w:p>
          <w:p w14:paraId="37DDC62B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3336956.52</w:t>
            </w:r>
          </w:p>
          <w:p w14:paraId="319A28EF" w14:textId="4BF93E26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1EB0C64E" w14:textId="77777777" w:rsidTr="004811B1">
        <w:trPr>
          <w:trHeight w:val="1062"/>
        </w:trPr>
        <w:tc>
          <w:tcPr>
            <w:tcW w:w="558" w:type="dxa"/>
          </w:tcPr>
          <w:p w14:paraId="3352DFB8" w14:textId="5E1DAF6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128" w:type="dxa"/>
          </w:tcPr>
          <w:p w14:paraId="33D20B47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090705D6" w:rsidR="00E04683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E432544" w14:textId="51116211" w:rsidR="00E04683" w:rsidRPr="001C3A4F" w:rsidRDefault="00504184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</w:t>
            </w:r>
          </w:p>
        </w:tc>
        <w:tc>
          <w:tcPr>
            <w:tcW w:w="2211" w:type="dxa"/>
          </w:tcPr>
          <w:p w14:paraId="7FC2E1D3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25E5C3A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29051196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E822CF" w14:textId="42806C5A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78C2688" w14:textId="53C98FC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4728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  <w:p w14:paraId="0BD8E2F4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397566.94</w:t>
            </w:r>
          </w:p>
          <w:p w14:paraId="49161DE4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397578.69</w:t>
            </w:r>
          </w:p>
          <w:p w14:paraId="540DE196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  <w:p w14:paraId="58346D3E" w14:textId="5849C463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F70094" w14:textId="77777777" w:rsidR="00E04683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  <w:p w14:paraId="7059F7B3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3336937.88</w:t>
            </w:r>
          </w:p>
          <w:p w14:paraId="41CB56AB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3336911.17</w:t>
            </w:r>
          </w:p>
          <w:p w14:paraId="1B8BC80D" w14:textId="77777777" w:rsidR="00504184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3336927.22</w:t>
            </w:r>
          </w:p>
          <w:p w14:paraId="6851E15B" w14:textId="72232AC2" w:rsidR="00504184" w:rsidRPr="001C3A4F" w:rsidRDefault="00504184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094A73CB" w14:textId="77777777" w:rsidTr="004811B1">
        <w:trPr>
          <w:trHeight w:val="1062"/>
        </w:trPr>
        <w:tc>
          <w:tcPr>
            <w:tcW w:w="558" w:type="dxa"/>
          </w:tcPr>
          <w:p w14:paraId="7EB4563B" w14:textId="63C35F9E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3128" w:type="dxa"/>
          </w:tcPr>
          <w:p w14:paraId="4A2C586D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1F1E55BA" w:rsidR="006B243B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0A6B080" w14:textId="02F79E46" w:rsidR="006B243B" w:rsidRPr="001C3A4F" w:rsidRDefault="00504184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1208</w:t>
            </w:r>
          </w:p>
        </w:tc>
        <w:tc>
          <w:tcPr>
            <w:tcW w:w="2211" w:type="dxa"/>
          </w:tcPr>
          <w:p w14:paraId="353765B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45E75D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79C99201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361260B" w14:textId="44F32B8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FD30D7" w14:textId="3FDA6503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DC5ED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397498.95</w:t>
            </w:r>
          </w:p>
          <w:p w14:paraId="2BC5AFBE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  <w:p w14:paraId="7702BB35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397536.67</w:t>
            </w:r>
          </w:p>
          <w:p w14:paraId="77314AC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397523.94</w:t>
            </w:r>
          </w:p>
          <w:p w14:paraId="646FDB1C" w14:textId="07394EEB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5F26142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3336986.04</w:t>
            </w:r>
          </w:p>
          <w:p w14:paraId="7903833C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63285C5E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3336956.52</w:t>
            </w:r>
          </w:p>
          <w:p w14:paraId="1459560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3336985.49</w:t>
            </w:r>
          </w:p>
          <w:p w14:paraId="69FA2614" w14:textId="7FF93FA3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3336986.04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2F7A9DB" w14:textId="77777777" w:rsidTr="004811B1">
        <w:trPr>
          <w:trHeight w:val="1062"/>
        </w:trPr>
        <w:tc>
          <w:tcPr>
            <w:tcW w:w="558" w:type="dxa"/>
          </w:tcPr>
          <w:p w14:paraId="0848DE95" w14:textId="5ACA3FD5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180B50DF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149233F7" w:rsidR="006B243B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2D8984B" w14:textId="46219B7C" w:rsidR="006B243B" w:rsidRPr="001C3A4F" w:rsidRDefault="00504184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</w:t>
            </w:r>
          </w:p>
        </w:tc>
        <w:tc>
          <w:tcPr>
            <w:tcW w:w="2211" w:type="dxa"/>
          </w:tcPr>
          <w:p w14:paraId="7291383A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82702D4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1BA45F4D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2840984" w14:textId="0BE8D01D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6DC406" w14:textId="7D84926B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F61F7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397591.75</w:t>
            </w:r>
          </w:p>
          <w:p w14:paraId="64545125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397555.17</w:t>
            </w:r>
          </w:p>
          <w:p w14:paraId="5D302038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397566.94</w:t>
            </w:r>
          </w:p>
          <w:p w14:paraId="445BD39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  <w:p w14:paraId="04D6CE80" w14:textId="21A1108F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397591.75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1F6AB4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3336980.68</w:t>
            </w:r>
          </w:p>
          <w:p w14:paraId="759B41A3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3336964.63</w:t>
            </w:r>
          </w:p>
          <w:p w14:paraId="2451667C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3336937.88</w:t>
            </w:r>
          </w:p>
          <w:p w14:paraId="365AAAFA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  <w:p w14:paraId="39239E27" w14:textId="4CC665A4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3336980.68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AAA39CE" w14:textId="77777777" w:rsidTr="004811B1">
        <w:trPr>
          <w:trHeight w:val="1062"/>
        </w:trPr>
        <w:tc>
          <w:tcPr>
            <w:tcW w:w="558" w:type="dxa"/>
          </w:tcPr>
          <w:p w14:paraId="323BFFD7" w14:textId="3C9FBE97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</w:tcPr>
          <w:p w14:paraId="72363498" w14:textId="77777777" w:rsidR="00504184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5A00C8" w14:textId="00FDE762" w:rsidR="006B243B" w:rsidRPr="001C3A4F" w:rsidRDefault="00504184" w:rsidP="0050418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DCCF6C" w14:textId="7D511207" w:rsidR="006B243B" w:rsidRPr="001C3A4F" w:rsidRDefault="00504184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1205</w:t>
            </w:r>
          </w:p>
        </w:tc>
        <w:tc>
          <w:tcPr>
            <w:tcW w:w="2211" w:type="dxa"/>
          </w:tcPr>
          <w:p w14:paraId="35D7856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8259E3B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463400CB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64B7C5" w14:textId="540F50E6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8EAC354" w14:textId="6A9F69A2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A3A27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397472.91</w:t>
            </w:r>
          </w:p>
          <w:p w14:paraId="59EF7340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  <w:p w14:paraId="656BC5C0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397498.95</w:t>
            </w:r>
          </w:p>
          <w:p w14:paraId="137F6AE1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397473.95</w:t>
            </w:r>
          </w:p>
          <w:p w14:paraId="46D4081A" w14:textId="7F184DF2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397472.91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4B784" w14:textId="77777777" w:rsidR="006B243B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3336939.39</w:t>
            </w:r>
          </w:p>
          <w:p w14:paraId="7A0E0B99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4816EF1D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3336986.04</w:t>
            </w:r>
          </w:p>
          <w:p w14:paraId="74E4B8B1" w14:textId="77777777" w:rsidR="00504184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3336986.60</w:t>
            </w:r>
          </w:p>
          <w:p w14:paraId="7E408199" w14:textId="73466978" w:rsidR="00504184" w:rsidRPr="001C3A4F" w:rsidRDefault="00504184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3336939.39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5609293C" w14:textId="77777777" w:rsidTr="004811B1">
        <w:trPr>
          <w:trHeight w:val="1062"/>
        </w:trPr>
        <w:tc>
          <w:tcPr>
            <w:tcW w:w="558" w:type="dxa"/>
          </w:tcPr>
          <w:p w14:paraId="7F7869B3" w14:textId="052F65F8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</w:tcPr>
          <w:p w14:paraId="67769648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3CD1B" w14:textId="0C42DACC" w:rsidR="006B243B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8E04744" w14:textId="2EAD209C" w:rsidR="006B243B" w:rsidRPr="001C3A4F" w:rsidRDefault="001F240E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</w:t>
            </w:r>
          </w:p>
        </w:tc>
        <w:tc>
          <w:tcPr>
            <w:tcW w:w="2211" w:type="dxa"/>
          </w:tcPr>
          <w:p w14:paraId="4D2A68B9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0070EC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7EF90744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256C552" w14:textId="3298AD85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DCB6E1" w14:textId="26459DD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E2DBF" w14:textId="77777777" w:rsidR="00436682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  <w:p w14:paraId="66043728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397464.81</w:t>
            </w:r>
          </w:p>
          <w:p w14:paraId="219D96FC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397492.44</w:t>
            </w:r>
          </w:p>
          <w:p w14:paraId="51F567FE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397480.49</w:t>
            </w:r>
          </w:p>
          <w:p w14:paraId="6A7B052B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51BF4140" w14:textId="0041E76C" w:rsidR="001F240E" w:rsidRPr="001C3A4F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CBDC56" w14:textId="77777777" w:rsidR="00436682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  <w:p w14:paraId="2FCD0731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3336796.43</w:t>
            </w:r>
          </w:p>
          <w:p w14:paraId="43370E6E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3336808.54</w:t>
            </w:r>
          </w:p>
          <w:p w14:paraId="44DCEA76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3336835.81</w:t>
            </w:r>
          </w:p>
          <w:p w14:paraId="23029621" w14:textId="77777777" w:rsidR="001F240E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68CB6FE7" w14:textId="4E0A7F37" w:rsidR="001F240E" w:rsidRPr="001C3A4F" w:rsidRDefault="001F240E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14:paraId="5F90EE0C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2A8E299F" w14:textId="77777777" w:rsidTr="004811B1">
        <w:trPr>
          <w:trHeight w:val="1062"/>
        </w:trPr>
        <w:tc>
          <w:tcPr>
            <w:tcW w:w="558" w:type="dxa"/>
          </w:tcPr>
          <w:p w14:paraId="333CB819" w14:textId="4FB5531D" w:rsidR="00436682" w:rsidRPr="001C3A4F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</w:tcPr>
          <w:p w14:paraId="3D40FB73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B6F78CA" w14:textId="4110AD0A" w:rsidR="00436682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E79B1D4" w14:textId="6130F70A" w:rsidR="00436682" w:rsidRPr="001C3A4F" w:rsidRDefault="001F240E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1206</w:t>
            </w:r>
          </w:p>
        </w:tc>
        <w:tc>
          <w:tcPr>
            <w:tcW w:w="2211" w:type="dxa"/>
          </w:tcPr>
          <w:p w14:paraId="6A952344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76D2D9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A7E0B0" w14:textId="4783C54B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63B581" w14:textId="2534AED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836C91D" w14:textId="7123DA0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5D451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  <w:p w14:paraId="63C268AD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397534.98</w:t>
            </w:r>
          </w:p>
          <w:p w14:paraId="28D3CD4C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397456.85</w:t>
            </w:r>
          </w:p>
          <w:p w14:paraId="54060E4C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397547.92</w:t>
            </w:r>
          </w:p>
          <w:p w14:paraId="2680CFE9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397583.70</w:t>
            </w:r>
          </w:p>
          <w:p w14:paraId="18CE40AB" w14:textId="10DE6BE0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5421FD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  <w:p w14:paraId="4A35424F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3336761.33</w:t>
            </w:r>
          </w:p>
          <w:p w14:paraId="61DE4CAC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3336734.32</w:t>
            </w:r>
          </w:p>
          <w:p w14:paraId="31FB260D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3336733.99</w:t>
            </w:r>
          </w:p>
          <w:p w14:paraId="5114C164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3336749.69</w:t>
            </w:r>
          </w:p>
          <w:p w14:paraId="3B939F83" w14:textId="73DB00DA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95B31B1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531E9D3C" w14:textId="77777777" w:rsidTr="004811B1">
        <w:trPr>
          <w:trHeight w:val="1062"/>
        </w:trPr>
        <w:tc>
          <w:tcPr>
            <w:tcW w:w="558" w:type="dxa"/>
          </w:tcPr>
          <w:p w14:paraId="4A5197EE" w14:textId="5EB36650" w:rsidR="00436682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33BC9EA9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3E74F5" w14:textId="28F1F3B6" w:rsidR="00436682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2199944" w14:textId="5F4BB29B" w:rsidR="00436682" w:rsidRPr="001C3A4F" w:rsidRDefault="001F240E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1168</w:t>
            </w:r>
          </w:p>
        </w:tc>
        <w:tc>
          <w:tcPr>
            <w:tcW w:w="2211" w:type="dxa"/>
          </w:tcPr>
          <w:p w14:paraId="7448983E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05710C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19C3BB" w14:textId="0BCE89D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676CADB" w14:textId="1FA4934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650F8F2" w14:textId="6B3DBCA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1B9C7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  <w:p w14:paraId="3D26F4A7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45071488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397480.49</w:t>
            </w:r>
          </w:p>
          <w:p w14:paraId="00C4A61E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397468.64</w:t>
            </w:r>
          </w:p>
          <w:p w14:paraId="3B6B1708" w14:textId="4E18E510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E955C1" w14:textId="77777777" w:rsidR="00436682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5C589139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6E26CDE1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3336825.81</w:t>
            </w:r>
          </w:p>
          <w:p w14:paraId="409F5939" w14:textId="77777777" w:rsidR="001F240E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3336862.87</w:t>
            </w:r>
          </w:p>
          <w:p w14:paraId="165F73D0" w14:textId="70DC8748" w:rsidR="001F240E" w:rsidRPr="001C3A4F" w:rsidRDefault="001F240E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6EAA73C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811B1" w:rsidRPr="001C3A4F" w14:paraId="70B037CD" w14:textId="77777777" w:rsidTr="004811B1">
        <w:trPr>
          <w:trHeight w:val="1062"/>
        </w:trPr>
        <w:tc>
          <w:tcPr>
            <w:tcW w:w="558" w:type="dxa"/>
          </w:tcPr>
          <w:p w14:paraId="05CD89B2" w14:textId="0BE2AF6B" w:rsidR="004811B1" w:rsidRDefault="00B77CC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</w:tcPr>
          <w:p w14:paraId="0C4A42CF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282E22" w14:textId="4E9D8D4D" w:rsidR="004811B1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57E983B" w14:textId="01E6A8E2" w:rsidR="004811B1" w:rsidRPr="001C3A4F" w:rsidRDefault="001F240E" w:rsidP="004811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1194</w:t>
            </w:r>
          </w:p>
        </w:tc>
        <w:tc>
          <w:tcPr>
            <w:tcW w:w="2211" w:type="dxa"/>
          </w:tcPr>
          <w:p w14:paraId="7B9FF39E" w14:textId="77777777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51ED68" w14:textId="77777777" w:rsidR="004811B1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A2ED04" w14:textId="5C0D961B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96BADA3" w14:textId="2D75A909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1115F" w14:textId="2DD03FE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F87B8" w14:textId="77777777" w:rsidR="004811B1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40E1F235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397522.94</w:t>
            </w:r>
          </w:p>
          <w:p w14:paraId="7613A876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397534.98</w:t>
            </w:r>
          </w:p>
          <w:p w14:paraId="79D95AB7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397571.52</w:t>
            </w:r>
          </w:p>
          <w:p w14:paraId="1534241C" w14:textId="397C0717" w:rsidR="001F240E" w:rsidRPr="001C3A4F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5E4BEA" w14:textId="77777777" w:rsidR="004811B1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183FE0CD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3336788.73</w:t>
            </w:r>
          </w:p>
          <w:p w14:paraId="4B61AD70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3336761.33</w:t>
            </w:r>
          </w:p>
          <w:p w14:paraId="1AD48BD8" w14:textId="77777777" w:rsidR="001F240E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3336777.36</w:t>
            </w:r>
          </w:p>
          <w:p w14:paraId="0C59FB4D" w14:textId="12BEE945" w:rsidR="001F240E" w:rsidRPr="001C3A4F" w:rsidRDefault="001F240E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30A6421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1ED12E8E" w14:textId="77777777" w:rsidTr="00EB1625">
        <w:trPr>
          <w:trHeight w:val="1062"/>
        </w:trPr>
        <w:tc>
          <w:tcPr>
            <w:tcW w:w="558" w:type="dxa"/>
          </w:tcPr>
          <w:p w14:paraId="05F8115A" w14:textId="7AF40BBD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</w:tcPr>
          <w:p w14:paraId="2F534CCC" w14:textId="77777777" w:rsidR="001F240E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BE5202" w14:textId="74469171" w:rsidR="00C91C78" w:rsidRPr="001C3A4F" w:rsidRDefault="001F240E" w:rsidP="001F240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85CE5ED" w14:textId="15AB26A3" w:rsidR="00C91C78" w:rsidRPr="001C3A4F" w:rsidRDefault="001F240E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1154</w:t>
            </w:r>
          </w:p>
        </w:tc>
        <w:tc>
          <w:tcPr>
            <w:tcW w:w="2211" w:type="dxa"/>
          </w:tcPr>
          <w:p w14:paraId="4B75BEE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294F99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EED8EB5" w14:textId="6EDF9CD0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A88BF3E" w14:textId="138FB7B3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B1DB9B6" w14:textId="0B87034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A3C05" w14:textId="77777777" w:rsidR="00C91C78" w:rsidRDefault="001F240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  <w:p w14:paraId="634D14BB" w14:textId="77777777" w:rsidR="001F240E" w:rsidRDefault="001F240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56E3A">
              <w:rPr>
                <w:rFonts w:ascii="Courier New" w:eastAsia="Times New Roman" w:hAnsi="Courier New" w:cs="Courier New"/>
                <w:lang w:eastAsia="ru-RU"/>
              </w:rPr>
              <w:t>97432.42</w:t>
            </w:r>
          </w:p>
          <w:p w14:paraId="39FF2463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397468.64</w:t>
            </w:r>
          </w:p>
          <w:p w14:paraId="5BDB9A21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397456.93</w:t>
            </w:r>
          </w:p>
          <w:p w14:paraId="6E6A759F" w14:textId="787963D7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C1B024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  <w:p w14:paraId="604FCE9F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06C81E47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3336862.87</w:t>
            </w:r>
          </w:p>
          <w:p w14:paraId="197DC393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3336889.60</w:t>
            </w:r>
          </w:p>
          <w:p w14:paraId="052F545E" w14:textId="5C0ECCEB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C45A84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536084EA" w14:textId="77777777" w:rsidTr="00EB1625">
        <w:trPr>
          <w:trHeight w:val="1062"/>
        </w:trPr>
        <w:tc>
          <w:tcPr>
            <w:tcW w:w="558" w:type="dxa"/>
          </w:tcPr>
          <w:p w14:paraId="7B063995" w14:textId="07E44858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128" w:type="dxa"/>
          </w:tcPr>
          <w:p w14:paraId="3ED8292A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DC0343" w14:textId="78552A2C" w:rsidR="00C91C78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B75FE2C" w14:textId="1CD4A681" w:rsidR="00C91C78" w:rsidRPr="001C3A4F" w:rsidRDefault="00F56E3A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1211</w:t>
            </w:r>
          </w:p>
        </w:tc>
        <w:tc>
          <w:tcPr>
            <w:tcW w:w="2211" w:type="dxa"/>
          </w:tcPr>
          <w:p w14:paraId="72FDAFA3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4803A5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8A4E036" w14:textId="2AC07522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83A45C4" w14:textId="345A68ED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E935B5A" w14:textId="0B782232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59029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422F075F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397510.72</w:t>
            </w:r>
          </w:p>
          <w:p w14:paraId="1B5FEDA0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397522.94</w:t>
            </w:r>
          </w:p>
          <w:p w14:paraId="51BB4DD2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397559.46</w:t>
            </w:r>
          </w:p>
          <w:p w14:paraId="06245BCC" w14:textId="0714E772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BB2C8C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65AE8CCB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3336816.54</w:t>
            </w:r>
          </w:p>
          <w:p w14:paraId="10DDDDD9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3336788.73</w:t>
            </w:r>
          </w:p>
          <w:p w14:paraId="66E03478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3336804.76</w:t>
            </w:r>
          </w:p>
          <w:p w14:paraId="3BE25B41" w14:textId="0FB65717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5D3A4A7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033DFE0F" w14:textId="77777777" w:rsidTr="00C91C78">
        <w:trPr>
          <w:trHeight w:val="1062"/>
        </w:trPr>
        <w:tc>
          <w:tcPr>
            <w:tcW w:w="558" w:type="dxa"/>
          </w:tcPr>
          <w:p w14:paraId="022CBE40" w14:textId="3E84E71F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8" w:type="dxa"/>
          </w:tcPr>
          <w:p w14:paraId="6137D68F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8B597F" w14:textId="7CADADB6" w:rsidR="00C91C78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F5121D" w14:textId="59BCA99D" w:rsidR="00C91C78" w:rsidRPr="001C3A4F" w:rsidRDefault="00F56E3A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1187</w:t>
            </w:r>
          </w:p>
        </w:tc>
        <w:tc>
          <w:tcPr>
            <w:tcW w:w="2211" w:type="dxa"/>
          </w:tcPr>
          <w:p w14:paraId="74C847C5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7658F0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C4BD1D" w14:textId="513EB924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397E33E" w14:textId="6E517EA1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4F595F8" w14:textId="4773DD8D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1A919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7AD3624C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397498.74</w:t>
            </w:r>
          </w:p>
          <w:p w14:paraId="7D0C90BF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397510.72</w:t>
            </w:r>
          </w:p>
          <w:p w14:paraId="784D9EEB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397547.22</w:t>
            </w:r>
          </w:p>
          <w:p w14:paraId="2C8719C5" w14:textId="39168286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954224" w14:textId="77777777" w:rsidR="00C91C78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0B53D618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3336843.82</w:t>
            </w:r>
          </w:p>
          <w:p w14:paraId="2C6841DE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3336816.54</w:t>
            </w:r>
          </w:p>
          <w:p w14:paraId="3471DB3A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3336832.56</w:t>
            </w:r>
          </w:p>
          <w:p w14:paraId="55F469C4" w14:textId="1A0F45A9" w:rsidR="00F56E3A" w:rsidRPr="001C3A4F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C8A5DD2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64208EB4" w14:textId="77777777" w:rsidTr="00EB1625">
        <w:trPr>
          <w:trHeight w:val="1062"/>
        </w:trPr>
        <w:tc>
          <w:tcPr>
            <w:tcW w:w="558" w:type="dxa"/>
          </w:tcPr>
          <w:p w14:paraId="4C6A0982" w14:textId="164A0335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</w:tcPr>
          <w:p w14:paraId="56F02BBA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AFBA84E" w14:textId="34E48FD6" w:rsidR="00C91C78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3747747" w14:textId="4D8B470E" w:rsidR="00C91C78" w:rsidRDefault="00F56E3A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</w:t>
            </w:r>
          </w:p>
        </w:tc>
        <w:tc>
          <w:tcPr>
            <w:tcW w:w="2211" w:type="dxa"/>
          </w:tcPr>
          <w:p w14:paraId="720B33D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D0864A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610A872" w14:textId="04BC8DF1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81B0C76" w14:textId="509E0DD9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B9C5B0" w14:textId="5A86199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F3B67" w14:textId="77777777" w:rsidR="00AE1D5E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397523.32</w:t>
            </w:r>
          </w:p>
          <w:p w14:paraId="068B4075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397486.86</w:t>
            </w:r>
          </w:p>
          <w:p w14:paraId="1BCE67DC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397498.74</w:t>
            </w:r>
          </w:p>
          <w:p w14:paraId="0C40B41C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397535.22</w:t>
            </w:r>
          </w:p>
          <w:p w14:paraId="61E1BAF7" w14:textId="19E6388A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397523.32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0654C9" w14:textId="77777777" w:rsidR="00AE1D5E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3336886.87</w:t>
            </w:r>
          </w:p>
          <w:p w14:paraId="3F732031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3336870.87</w:t>
            </w:r>
          </w:p>
          <w:p w14:paraId="787C9B99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3336843.82</w:t>
            </w:r>
          </w:p>
          <w:p w14:paraId="6C349046" w14:textId="77777777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3336859.83</w:t>
            </w:r>
          </w:p>
          <w:p w14:paraId="2BCE8141" w14:textId="4A7FD58F" w:rsidR="00F56E3A" w:rsidRDefault="00F56E3A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3336886.87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C416731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B1625" w:rsidRPr="001C3A4F" w14:paraId="52DBA8FF" w14:textId="77777777" w:rsidTr="00F56E3A">
        <w:trPr>
          <w:trHeight w:val="1062"/>
        </w:trPr>
        <w:tc>
          <w:tcPr>
            <w:tcW w:w="558" w:type="dxa"/>
          </w:tcPr>
          <w:p w14:paraId="0E734D54" w14:textId="65702E4A" w:rsidR="00EB1625" w:rsidRDefault="00B77CCB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</w:tcPr>
          <w:p w14:paraId="2530A232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86A3D72" w14:textId="37ED5924" w:rsidR="00EB1625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1EC42585" w14:textId="245A5D42" w:rsidR="00EB1625" w:rsidRDefault="00F56E3A" w:rsidP="00EB16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1163</w:t>
            </w:r>
          </w:p>
        </w:tc>
        <w:tc>
          <w:tcPr>
            <w:tcW w:w="2211" w:type="dxa"/>
          </w:tcPr>
          <w:p w14:paraId="685DA8DC" w14:textId="77777777" w:rsidR="00EB1625" w:rsidRPr="001C3A4F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C23EEAA" w14:textId="77777777" w:rsidR="00EB1625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5E01064" w14:textId="3987DB6E" w:rsidR="00EB1625" w:rsidRPr="001C3A4F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FE1CB8E" w14:textId="2BF9E58D" w:rsidR="00EB1625" w:rsidRPr="001C3A4F" w:rsidRDefault="00EB1625" w:rsidP="00EB162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44AF0C2" w14:textId="2CE81CDA" w:rsidR="00EB1625" w:rsidRPr="001C3A4F" w:rsidRDefault="00EB1625" w:rsidP="00EB162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0270192" w14:textId="77777777" w:rsidR="00EB1625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397384.21</w:t>
            </w:r>
          </w:p>
          <w:p w14:paraId="0BFC3DE8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397395.94</w:t>
            </w:r>
          </w:p>
          <w:p w14:paraId="0B985D20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  <w:p w14:paraId="60A78915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  <w:p w14:paraId="7A032B13" w14:textId="1D8B5084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397384.21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B829DDC" w14:textId="77777777" w:rsidR="00EB1625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3336857.69</w:t>
            </w:r>
          </w:p>
          <w:p w14:paraId="71D1B5C7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3336830.97</w:t>
            </w:r>
          </w:p>
          <w:p w14:paraId="7E2645B5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22A4248A" w14:textId="77777777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  <w:p w14:paraId="6698679E" w14:textId="381E4D8E" w:rsidR="00F56E3A" w:rsidRDefault="00F56E3A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3336857.69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FCC1201" w14:textId="77777777" w:rsidR="00EB1625" w:rsidRPr="001C3A4F" w:rsidRDefault="00EB1625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56E3A" w:rsidRPr="001C3A4F" w14:paraId="50B42703" w14:textId="77777777" w:rsidTr="003F4CBF">
        <w:trPr>
          <w:trHeight w:val="1062"/>
        </w:trPr>
        <w:tc>
          <w:tcPr>
            <w:tcW w:w="558" w:type="dxa"/>
          </w:tcPr>
          <w:p w14:paraId="603B298F" w14:textId="61946FB2" w:rsidR="00F56E3A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128" w:type="dxa"/>
          </w:tcPr>
          <w:p w14:paraId="453A51A6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8B6424B" w14:textId="5301BB1D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31A0DF0" w14:textId="455D0B24" w:rsidR="00F56E3A" w:rsidRDefault="00F56E3A" w:rsidP="00F56E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1176</w:t>
            </w:r>
          </w:p>
        </w:tc>
        <w:tc>
          <w:tcPr>
            <w:tcW w:w="2211" w:type="dxa"/>
          </w:tcPr>
          <w:p w14:paraId="3222017A" w14:textId="77777777" w:rsidR="00F56E3A" w:rsidRPr="001C3A4F" w:rsidRDefault="00F56E3A" w:rsidP="00F56E3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9F6349" w14:textId="77777777" w:rsidR="00F56E3A" w:rsidRDefault="00F56E3A" w:rsidP="00F56E3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9959018" w14:textId="46B0C9AD" w:rsidR="00F56E3A" w:rsidRPr="001C3A4F" w:rsidRDefault="00F56E3A" w:rsidP="00F56E3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9C5D5BC" w14:textId="0735C9BE" w:rsidR="00F56E3A" w:rsidRPr="001C3A4F" w:rsidRDefault="00F56E3A" w:rsidP="00F56E3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5A59897" w14:textId="358933F9" w:rsidR="00F56E3A" w:rsidRPr="001C3A4F" w:rsidRDefault="00F56E3A" w:rsidP="00F56E3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AD27F7D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397395.94</w:t>
            </w:r>
          </w:p>
          <w:p w14:paraId="442EFB41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397407.82</w:t>
            </w:r>
          </w:p>
          <w:p w14:paraId="57FE1479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17B46E39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397432.42</w:t>
            </w:r>
          </w:p>
          <w:p w14:paraId="2CDBA61C" w14:textId="5F2B4FD9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397395.94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AF612D8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3336830.97</w:t>
            </w:r>
          </w:p>
          <w:p w14:paraId="611550F1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3336803.92</w:t>
            </w:r>
          </w:p>
          <w:p w14:paraId="34E7D2F4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03E406B0" w14:textId="77777777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3336846.98</w:t>
            </w:r>
          </w:p>
          <w:p w14:paraId="01803E11" w14:textId="00A8557D" w:rsidR="00F56E3A" w:rsidRDefault="00F56E3A" w:rsidP="00F56E3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3336830.97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FD9C700" w14:textId="77777777" w:rsidR="00F56E3A" w:rsidRPr="001C3A4F" w:rsidRDefault="00F56E3A" w:rsidP="00F56E3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F4CBF" w:rsidRPr="001C3A4F" w14:paraId="20BB0A5F" w14:textId="77777777" w:rsidTr="003F4CBF">
        <w:trPr>
          <w:trHeight w:val="1062"/>
        </w:trPr>
        <w:tc>
          <w:tcPr>
            <w:tcW w:w="558" w:type="dxa"/>
          </w:tcPr>
          <w:p w14:paraId="218AF04F" w14:textId="32DD86A5" w:rsidR="003F4CB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128" w:type="dxa"/>
          </w:tcPr>
          <w:p w14:paraId="0AD16609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A31D97E" w14:textId="57EE01CB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1571ABF7" w14:textId="29465E48" w:rsidR="003F4CBF" w:rsidRDefault="003F4CBF" w:rsidP="003F4C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</w:t>
            </w:r>
          </w:p>
        </w:tc>
        <w:tc>
          <w:tcPr>
            <w:tcW w:w="2211" w:type="dxa"/>
          </w:tcPr>
          <w:p w14:paraId="5B7FEA9E" w14:textId="77777777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588CC2" w14:textId="77777777" w:rsidR="003F4CB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DED981" w14:textId="411CD4C1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44AFB3D" w14:textId="0A1AC7A2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B9510AD" w14:textId="40694B52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F16469B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397419.78</w:t>
            </w:r>
          </w:p>
          <w:p w14:paraId="718C023F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  <w:p w14:paraId="422465AB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397444.27</w:t>
            </w:r>
          </w:p>
          <w:p w14:paraId="2DFEA1B0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397407.82</w:t>
            </w:r>
          </w:p>
          <w:p w14:paraId="60AD9B8E" w14:textId="2AFCB5E0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397419.78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9A34B1D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3336776.71</w:t>
            </w:r>
          </w:p>
          <w:p w14:paraId="66D2A211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  <w:p w14:paraId="003FC927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3336819.92</w:t>
            </w:r>
          </w:p>
          <w:p w14:paraId="29B63B32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3336803.92</w:t>
            </w:r>
          </w:p>
          <w:p w14:paraId="7F358733" w14:textId="4E03D87A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3336776.71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390AFF4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F4CBF" w:rsidRPr="001C3A4F" w14:paraId="57C73FDA" w14:textId="77777777" w:rsidTr="00EB1625">
        <w:trPr>
          <w:trHeight w:val="1062"/>
        </w:trPr>
        <w:tc>
          <w:tcPr>
            <w:tcW w:w="558" w:type="dxa"/>
          </w:tcPr>
          <w:p w14:paraId="44285342" w14:textId="449ED80B" w:rsidR="003F4CB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3128" w:type="dxa"/>
          </w:tcPr>
          <w:p w14:paraId="49AEA140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A0ED2FB" w14:textId="66905050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5C0D662" w14:textId="09C8880D" w:rsidR="003F4CBF" w:rsidRDefault="003F4CBF" w:rsidP="003F4C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1238</w:t>
            </w:r>
          </w:p>
        </w:tc>
        <w:tc>
          <w:tcPr>
            <w:tcW w:w="2211" w:type="dxa"/>
          </w:tcPr>
          <w:p w14:paraId="25949BF5" w14:textId="77777777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12FD2CE" w14:textId="77777777" w:rsidR="003F4CB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1ED0FFE" w14:textId="32B709A5" w:rsidR="003F4CBF" w:rsidRPr="001C3A4F" w:rsidRDefault="003F4CBF" w:rsidP="003F4CBF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E8B6B6D" w14:textId="32F9CC7E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A4FA82" w14:textId="3426D78A" w:rsidR="003F4CBF" w:rsidRPr="001C3A4F" w:rsidRDefault="003F4CBF" w:rsidP="003F4CBF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125AF4ED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  <w:p w14:paraId="63A24B4F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397419.78</w:t>
            </w:r>
          </w:p>
          <w:p w14:paraId="00A1E8E3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397421.35</w:t>
            </w:r>
          </w:p>
          <w:p w14:paraId="295DA8CA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397483.45</w:t>
            </w:r>
          </w:p>
          <w:p w14:paraId="62A24FEE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397464.81</w:t>
            </w:r>
          </w:p>
          <w:p w14:paraId="752B12C2" w14:textId="5225D8A5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397456.21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62E8FBD9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  <w:p w14:paraId="7B310A0A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3336776.71</w:t>
            </w:r>
          </w:p>
          <w:p w14:paraId="0F80F6EB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3336773.12</w:t>
            </w:r>
          </w:p>
          <w:p w14:paraId="3617AE6A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3336753.88</w:t>
            </w:r>
          </w:p>
          <w:p w14:paraId="568E8D03" w14:textId="77777777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3336796.43</w:t>
            </w:r>
          </w:p>
          <w:p w14:paraId="107B8BE6" w14:textId="0FA0A670" w:rsidR="003F4CBF" w:rsidRDefault="003F4CBF" w:rsidP="003F4CB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3336792.67</w:t>
            </w:r>
          </w:p>
        </w:tc>
        <w:tc>
          <w:tcPr>
            <w:tcW w:w="1899" w:type="dxa"/>
            <w:tcBorders>
              <w:top w:val="nil"/>
            </w:tcBorders>
          </w:tcPr>
          <w:p w14:paraId="6EB2ADED" w14:textId="77777777" w:rsidR="003F4CBF" w:rsidRPr="001C3A4F" w:rsidRDefault="003F4CBF" w:rsidP="003F4CB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3C1F7DF7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DEDC" w14:textId="77777777" w:rsidR="007822D3" w:rsidRDefault="007822D3" w:rsidP="00576459">
      <w:pPr>
        <w:spacing w:after="0" w:line="240" w:lineRule="auto"/>
      </w:pPr>
      <w:r>
        <w:separator/>
      </w:r>
    </w:p>
  </w:endnote>
  <w:endnote w:type="continuationSeparator" w:id="0">
    <w:p w14:paraId="7F3B4699" w14:textId="77777777" w:rsidR="007822D3" w:rsidRDefault="007822D3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0E51" w14:textId="77777777" w:rsidR="007822D3" w:rsidRDefault="007822D3" w:rsidP="00576459">
      <w:pPr>
        <w:spacing w:after="0" w:line="240" w:lineRule="auto"/>
      </w:pPr>
      <w:r>
        <w:separator/>
      </w:r>
    </w:p>
  </w:footnote>
  <w:footnote w:type="continuationSeparator" w:id="0">
    <w:p w14:paraId="6CB5E636" w14:textId="77777777" w:rsidR="007822D3" w:rsidRDefault="007822D3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11322"/>
    <w:rsid w:val="0002182D"/>
    <w:rsid w:val="00034730"/>
    <w:rsid w:val="00051F6F"/>
    <w:rsid w:val="00054ED1"/>
    <w:rsid w:val="000A2F68"/>
    <w:rsid w:val="000D2A1A"/>
    <w:rsid w:val="000F3A02"/>
    <w:rsid w:val="000F6424"/>
    <w:rsid w:val="00116393"/>
    <w:rsid w:val="00145959"/>
    <w:rsid w:val="00180534"/>
    <w:rsid w:val="001C2AE7"/>
    <w:rsid w:val="001C3A4F"/>
    <w:rsid w:val="001C4CFB"/>
    <w:rsid w:val="001D041E"/>
    <w:rsid w:val="001D4DE7"/>
    <w:rsid w:val="001F240E"/>
    <w:rsid w:val="001F4D3F"/>
    <w:rsid w:val="001F505D"/>
    <w:rsid w:val="00217315"/>
    <w:rsid w:val="00224090"/>
    <w:rsid w:val="002244E6"/>
    <w:rsid w:val="002272CE"/>
    <w:rsid w:val="002279E5"/>
    <w:rsid w:val="00231A4B"/>
    <w:rsid w:val="00232CAB"/>
    <w:rsid w:val="00255053"/>
    <w:rsid w:val="00265D53"/>
    <w:rsid w:val="0027044A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6017A"/>
    <w:rsid w:val="00391350"/>
    <w:rsid w:val="003926C9"/>
    <w:rsid w:val="003947F8"/>
    <w:rsid w:val="003B65AB"/>
    <w:rsid w:val="003C3B46"/>
    <w:rsid w:val="003C3C9D"/>
    <w:rsid w:val="003C54C8"/>
    <w:rsid w:val="003F4CBF"/>
    <w:rsid w:val="00403AF2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18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B243B"/>
    <w:rsid w:val="006D3025"/>
    <w:rsid w:val="006E6356"/>
    <w:rsid w:val="006F7224"/>
    <w:rsid w:val="00703FA4"/>
    <w:rsid w:val="00724F50"/>
    <w:rsid w:val="0073504D"/>
    <w:rsid w:val="00752A64"/>
    <w:rsid w:val="007630E9"/>
    <w:rsid w:val="00773235"/>
    <w:rsid w:val="007822D3"/>
    <w:rsid w:val="0078375A"/>
    <w:rsid w:val="00787964"/>
    <w:rsid w:val="007A1B0A"/>
    <w:rsid w:val="007B429A"/>
    <w:rsid w:val="007C2B34"/>
    <w:rsid w:val="007D158D"/>
    <w:rsid w:val="007F5041"/>
    <w:rsid w:val="00813FCC"/>
    <w:rsid w:val="00816685"/>
    <w:rsid w:val="0084590E"/>
    <w:rsid w:val="00847931"/>
    <w:rsid w:val="0088457D"/>
    <w:rsid w:val="008A272E"/>
    <w:rsid w:val="008C25C4"/>
    <w:rsid w:val="008C7CA1"/>
    <w:rsid w:val="008F71F4"/>
    <w:rsid w:val="00923857"/>
    <w:rsid w:val="00946999"/>
    <w:rsid w:val="00967A59"/>
    <w:rsid w:val="00972C04"/>
    <w:rsid w:val="009743A2"/>
    <w:rsid w:val="00980DD0"/>
    <w:rsid w:val="00985818"/>
    <w:rsid w:val="009D7F59"/>
    <w:rsid w:val="009F047A"/>
    <w:rsid w:val="00A20AAE"/>
    <w:rsid w:val="00A30F30"/>
    <w:rsid w:val="00A505FB"/>
    <w:rsid w:val="00A51F4A"/>
    <w:rsid w:val="00A525EA"/>
    <w:rsid w:val="00A56EE8"/>
    <w:rsid w:val="00A8138C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A5C77"/>
    <w:rsid w:val="00BB157E"/>
    <w:rsid w:val="00BD1602"/>
    <w:rsid w:val="00BF2C8B"/>
    <w:rsid w:val="00C2495B"/>
    <w:rsid w:val="00C65EA3"/>
    <w:rsid w:val="00C777B2"/>
    <w:rsid w:val="00C83E38"/>
    <w:rsid w:val="00C91C78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F1464A"/>
    <w:rsid w:val="00F17FE8"/>
    <w:rsid w:val="00F2182F"/>
    <w:rsid w:val="00F56146"/>
    <w:rsid w:val="00F56E3A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86</cp:revision>
  <cp:lastPrinted>2022-09-28T04:14:00Z</cp:lastPrinted>
  <dcterms:created xsi:type="dcterms:W3CDTF">2018-04-26T02:57:00Z</dcterms:created>
  <dcterms:modified xsi:type="dcterms:W3CDTF">2022-09-28T04:18:00Z</dcterms:modified>
</cp:coreProperties>
</file>