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A6AC" w14:textId="0C3E9BB0" w:rsidR="003D61DE" w:rsidRPr="008C3073" w:rsidRDefault="003D61DE" w:rsidP="003D61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32"/>
          <w:szCs w:val="32"/>
        </w:rPr>
      </w:pPr>
    </w:p>
    <w:p w14:paraId="676B14D6" w14:textId="1A17B0A2" w:rsidR="00C82504" w:rsidRPr="008C3073" w:rsidRDefault="001041AA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29.07.2021</w:t>
      </w:r>
      <w:r w:rsidR="00C82504" w:rsidRPr="008C3073">
        <w:rPr>
          <w:rFonts w:ascii="Arial" w:hAnsi="Arial" w:cs="Arial"/>
          <w:bCs/>
          <w:sz w:val="32"/>
          <w:szCs w:val="32"/>
        </w:rPr>
        <w:t xml:space="preserve">Г. № </w:t>
      </w:r>
      <w:r>
        <w:rPr>
          <w:rFonts w:ascii="Arial" w:hAnsi="Arial" w:cs="Arial"/>
          <w:bCs/>
          <w:sz w:val="32"/>
          <w:szCs w:val="32"/>
        </w:rPr>
        <w:t xml:space="preserve"> 110-413</w:t>
      </w:r>
      <w:r w:rsidR="00C82504" w:rsidRPr="008C3073">
        <w:rPr>
          <w:rFonts w:ascii="Arial" w:hAnsi="Arial" w:cs="Arial"/>
          <w:bCs/>
          <w:sz w:val="32"/>
          <w:szCs w:val="32"/>
        </w:rPr>
        <w:t>/ДСП</w:t>
      </w:r>
    </w:p>
    <w:p w14:paraId="120B3A7A" w14:textId="77777777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РОССИЙСКАЯ ФЕДЕРАЦИЯ</w:t>
      </w:r>
    </w:p>
    <w:p w14:paraId="53CF1A02" w14:textId="77777777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ИРКУТСКАЯ ОБЛАСТЬ</w:t>
      </w:r>
    </w:p>
    <w:p w14:paraId="4B25A7B3" w14:textId="77777777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ИРКУТСКИЙ РАЙОН</w:t>
      </w:r>
    </w:p>
    <w:p w14:paraId="7E9F6A38" w14:textId="299C4D3C" w:rsidR="00C82504" w:rsidRPr="008C3073" w:rsidRDefault="00023692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КАРЛУКС</w:t>
      </w:r>
      <w:r w:rsidR="006E6874">
        <w:rPr>
          <w:rFonts w:ascii="Arial" w:hAnsi="Arial" w:cs="Arial"/>
          <w:bCs/>
          <w:sz w:val="32"/>
          <w:szCs w:val="32"/>
        </w:rPr>
        <w:t>К</w:t>
      </w:r>
      <w:r w:rsidRPr="008C3073">
        <w:rPr>
          <w:rFonts w:ascii="Arial" w:hAnsi="Arial" w:cs="Arial"/>
          <w:bCs/>
          <w:sz w:val="32"/>
          <w:szCs w:val="32"/>
        </w:rPr>
        <w:t>ОЕ МУН</w:t>
      </w:r>
      <w:r w:rsidR="006E6874">
        <w:rPr>
          <w:rFonts w:ascii="Arial" w:hAnsi="Arial" w:cs="Arial"/>
          <w:bCs/>
          <w:sz w:val="32"/>
          <w:szCs w:val="32"/>
        </w:rPr>
        <w:t>И</w:t>
      </w:r>
      <w:r w:rsidRPr="008C3073">
        <w:rPr>
          <w:rFonts w:ascii="Arial" w:hAnsi="Arial" w:cs="Arial"/>
          <w:bCs/>
          <w:sz w:val="32"/>
          <w:szCs w:val="32"/>
        </w:rPr>
        <w:t>ЦИПАЛЬНОЕ ОБРАЗОВАНИЕ</w:t>
      </w:r>
      <w:r w:rsidR="00C82504" w:rsidRPr="008C3073">
        <w:rPr>
          <w:rFonts w:ascii="Arial" w:hAnsi="Arial" w:cs="Arial"/>
          <w:bCs/>
          <w:sz w:val="32"/>
          <w:szCs w:val="32"/>
        </w:rPr>
        <w:t xml:space="preserve"> </w:t>
      </w:r>
      <w:bookmarkStart w:id="0" w:name="_GoBack"/>
      <w:bookmarkEnd w:id="0"/>
    </w:p>
    <w:p w14:paraId="44BAF1A3" w14:textId="77777777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ДУМА</w:t>
      </w:r>
    </w:p>
    <w:p w14:paraId="52D4C777" w14:textId="2D26FBBD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РЕШЕНИЕ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 </w:t>
      </w:r>
    </w:p>
    <w:p w14:paraId="4B945C66" w14:textId="77777777" w:rsidR="00023692" w:rsidRPr="008C3073" w:rsidRDefault="00023692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7F5047C" w14:textId="1634C0BD" w:rsidR="00C56B57" w:rsidRPr="008C3073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 xml:space="preserve">О ПЕРЕДАЧЕ ЧАСТИ ПОЛНОМОЧИЙ ПО РЕШЕНИЮ ВОПРОСА МЕСТНОГО ЗНАЧЕНИЯ </w:t>
      </w:r>
      <w:r w:rsidR="00023692" w:rsidRPr="008C3073">
        <w:rPr>
          <w:rFonts w:ascii="Arial" w:hAnsi="Arial" w:cs="Arial"/>
          <w:bCs/>
          <w:sz w:val="32"/>
          <w:szCs w:val="32"/>
        </w:rPr>
        <w:t>КАРЛУКСКОГО</w:t>
      </w:r>
      <w:r w:rsidRPr="008C3073">
        <w:rPr>
          <w:rFonts w:ascii="Arial" w:hAnsi="Arial" w:cs="Arial"/>
          <w:bCs/>
          <w:sz w:val="32"/>
          <w:szCs w:val="32"/>
        </w:rPr>
        <w:t xml:space="preserve"> МУНИЦИПАЛЬНОГО ОБРАЗОВАНИЯ «</w:t>
      </w:r>
      <w:r w:rsidR="002327EA" w:rsidRPr="008C3073">
        <w:rPr>
          <w:rFonts w:ascii="Arial" w:hAnsi="Arial" w:cs="Arial"/>
          <w:bCs/>
          <w:sz w:val="32"/>
          <w:szCs w:val="32"/>
        </w:rPr>
        <w:t>СОСТАВЛЕНИЕ И РАССМОТРЕНИЕ ПРОЕКТА БЮДЖЕТА ПОСЕЛЕНИЯ</w:t>
      </w:r>
      <w:r w:rsidRPr="008C3073">
        <w:rPr>
          <w:rFonts w:ascii="Arial" w:hAnsi="Arial" w:cs="Arial"/>
          <w:bCs/>
          <w:sz w:val="32"/>
          <w:szCs w:val="32"/>
        </w:rPr>
        <w:t>, УТВЕРЖДЕНИЕ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 И</w:t>
      </w:r>
      <w:r w:rsidRPr="008C3073">
        <w:rPr>
          <w:rFonts w:ascii="Arial" w:hAnsi="Arial" w:cs="Arial"/>
          <w:bCs/>
          <w:sz w:val="32"/>
          <w:szCs w:val="32"/>
        </w:rPr>
        <w:t xml:space="preserve"> ИСПОЛНЕНИЕ БЮДЖЕТА ПОСЕЛЕНИЯ</w:t>
      </w:r>
      <w:r w:rsidR="002327EA" w:rsidRPr="008C3073">
        <w:rPr>
          <w:rFonts w:ascii="Arial" w:hAnsi="Arial" w:cs="Arial"/>
          <w:bCs/>
          <w:sz w:val="32"/>
          <w:szCs w:val="32"/>
        </w:rPr>
        <w:t>, ОСУЩЕСТВЛЕНИЕ</w:t>
      </w:r>
      <w:r w:rsidRPr="008C3073">
        <w:rPr>
          <w:rFonts w:ascii="Arial" w:hAnsi="Arial" w:cs="Arial"/>
          <w:bCs/>
          <w:sz w:val="32"/>
          <w:szCs w:val="32"/>
        </w:rPr>
        <w:t xml:space="preserve"> КОНТРОЛ</w:t>
      </w:r>
      <w:r w:rsidR="002327EA" w:rsidRPr="008C3073">
        <w:rPr>
          <w:rFonts w:ascii="Arial" w:hAnsi="Arial" w:cs="Arial"/>
          <w:bCs/>
          <w:sz w:val="32"/>
          <w:szCs w:val="32"/>
        </w:rPr>
        <w:t>Я</w:t>
      </w:r>
      <w:r w:rsidRPr="008C3073">
        <w:rPr>
          <w:rFonts w:ascii="Arial" w:hAnsi="Arial" w:cs="Arial"/>
          <w:bCs/>
          <w:sz w:val="32"/>
          <w:szCs w:val="32"/>
        </w:rPr>
        <w:t xml:space="preserve"> ЗА 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ЕГО </w:t>
      </w:r>
      <w:r w:rsidRPr="008C3073">
        <w:rPr>
          <w:rFonts w:ascii="Arial" w:hAnsi="Arial" w:cs="Arial"/>
          <w:bCs/>
          <w:sz w:val="32"/>
          <w:szCs w:val="32"/>
        </w:rPr>
        <w:t>ИСПОЛНЕНИЕМ</w:t>
      </w:r>
      <w:r w:rsidR="002327EA" w:rsidRPr="008C3073">
        <w:rPr>
          <w:rFonts w:ascii="Arial" w:hAnsi="Arial" w:cs="Arial"/>
          <w:bCs/>
          <w:sz w:val="32"/>
          <w:szCs w:val="32"/>
        </w:rPr>
        <w:t>,</w:t>
      </w:r>
      <w:r w:rsidRPr="008C3073">
        <w:rPr>
          <w:rFonts w:ascii="Arial" w:hAnsi="Arial" w:cs="Arial"/>
          <w:bCs/>
          <w:sz w:val="32"/>
          <w:szCs w:val="32"/>
        </w:rPr>
        <w:t xml:space="preserve"> </w:t>
      </w:r>
      <w:r w:rsidR="002327EA" w:rsidRPr="008C3073">
        <w:rPr>
          <w:rFonts w:ascii="Arial" w:hAnsi="Arial" w:cs="Arial"/>
          <w:bCs/>
          <w:sz w:val="32"/>
          <w:szCs w:val="32"/>
        </w:rPr>
        <w:t>СОСТАВЛЕНИЕ И УТВЕРЖДЕНИЕ ОТЧЕТА ОБ ИСПОЛНЕНИИ</w:t>
      </w:r>
      <w:r w:rsidRPr="008C3073">
        <w:rPr>
          <w:rFonts w:ascii="Arial" w:hAnsi="Arial" w:cs="Arial"/>
          <w:bCs/>
          <w:sz w:val="32"/>
          <w:szCs w:val="32"/>
        </w:rPr>
        <w:t xml:space="preserve"> БЮДЖЕТА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 ПОСЕЛЕНИЯ</w:t>
      </w:r>
      <w:r w:rsidRPr="008C3073">
        <w:rPr>
          <w:rFonts w:ascii="Arial" w:hAnsi="Arial" w:cs="Arial"/>
          <w:bCs/>
          <w:sz w:val="32"/>
          <w:szCs w:val="32"/>
        </w:rPr>
        <w:t>»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14:paraId="1DB9E43D" w14:textId="77777777" w:rsidR="00C82504" w:rsidRPr="008C3073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</w:p>
    <w:p w14:paraId="7F75ADCE" w14:textId="77777777"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14:paraId="6099BA22" w14:textId="3BEFB3F1" w:rsidR="00C56B57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4F4908" w:rsidRPr="00C82504">
        <w:rPr>
          <w:rFonts w:ascii="Arial" w:hAnsi="Arial" w:cs="Arial"/>
        </w:rPr>
        <w:t xml:space="preserve">атьей </w:t>
      </w:r>
      <w:r w:rsidR="00B75BA1">
        <w:rPr>
          <w:rFonts w:ascii="Arial" w:hAnsi="Arial" w:cs="Arial"/>
        </w:rPr>
        <w:t xml:space="preserve">10 </w:t>
      </w:r>
      <w:r w:rsidRPr="00023692">
        <w:rPr>
          <w:rFonts w:ascii="Arial" w:hAnsi="Arial" w:cs="Arial"/>
        </w:rPr>
        <w:t xml:space="preserve">Устава </w:t>
      </w:r>
      <w:r w:rsidR="00023692">
        <w:rPr>
          <w:rFonts w:ascii="Arial" w:hAnsi="Arial" w:cs="Arial"/>
        </w:rPr>
        <w:t>Карлукского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023692">
        <w:rPr>
          <w:rFonts w:ascii="Arial" w:hAnsi="Arial" w:cs="Arial"/>
        </w:rPr>
        <w:t>Карлукского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14:paraId="0486A5C3" w14:textId="77777777"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14:paraId="3C91E389" w14:textId="77777777" w:rsidR="00C56B57" w:rsidRPr="008C3073" w:rsidRDefault="00C56B57" w:rsidP="00C82504">
      <w:pPr>
        <w:jc w:val="center"/>
        <w:rPr>
          <w:rFonts w:ascii="Arial" w:hAnsi="Arial" w:cs="Arial"/>
          <w:bCs/>
          <w:sz w:val="30"/>
          <w:szCs w:val="30"/>
        </w:rPr>
      </w:pPr>
      <w:r w:rsidRPr="008C3073">
        <w:rPr>
          <w:rFonts w:ascii="Arial" w:hAnsi="Arial" w:cs="Arial"/>
          <w:bCs/>
          <w:sz w:val="30"/>
          <w:szCs w:val="30"/>
        </w:rPr>
        <w:t>РЕШИЛА:</w:t>
      </w:r>
    </w:p>
    <w:p w14:paraId="43D2D35D" w14:textId="77777777" w:rsidR="00C82504" w:rsidRPr="00C82504" w:rsidRDefault="00C82504" w:rsidP="00C82504">
      <w:pPr>
        <w:jc w:val="center"/>
        <w:rPr>
          <w:rFonts w:ascii="Arial" w:hAnsi="Arial" w:cs="Arial"/>
        </w:rPr>
      </w:pPr>
    </w:p>
    <w:p w14:paraId="0A037366" w14:textId="3854CE2D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1.Передать на 20</w:t>
      </w:r>
      <w:r w:rsidR="006F6E78">
        <w:rPr>
          <w:rFonts w:ascii="Arial" w:hAnsi="Arial" w:cs="Arial"/>
        </w:rPr>
        <w:t>2</w:t>
      </w:r>
      <w:r w:rsidR="005E58D0">
        <w:rPr>
          <w:rFonts w:ascii="Arial" w:hAnsi="Arial" w:cs="Arial"/>
        </w:rPr>
        <w:t>2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 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023692">
        <w:rPr>
          <w:rFonts w:ascii="Arial" w:hAnsi="Arial" w:cs="Arial"/>
        </w:rPr>
        <w:t>Карлукского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14:paraId="416ED703" w14:textId="7AB62275" w:rsidR="00C56B57" w:rsidRPr="00C82504" w:rsidRDefault="00C56B57" w:rsidP="00D42C3E">
      <w:pPr>
        <w:ind w:firstLine="567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1.Сбор</w:t>
      </w:r>
      <w:proofErr w:type="gramEnd"/>
      <w:r w:rsidRPr="00C82504">
        <w:rPr>
          <w:rFonts w:ascii="Arial" w:hAnsi="Arial" w:cs="Arial"/>
        </w:rPr>
        <w:t xml:space="preserve"> статистических данных о работе предприятий и организаций в отчётном периоде;</w:t>
      </w:r>
    </w:p>
    <w:p w14:paraId="543B6874" w14:textId="676A7923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2.Анализ</w:t>
      </w:r>
      <w:proofErr w:type="gramEnd"/>
      <w:r w:rsidRPr="00C82504">
        <w:rPr>
          <w:rFonts w:ascii="Arial" w:hAnsi="Arial" w:cs="Arial"/>
        </w:rPr>
        <w:t xml:space="preserve"> сценарных условий функционирования экономики Российской Федерации на отчётный год и плановый период;</w:t>
      </w:r>
    </w:p>
    <w:p w14:paraId="0623063B" w14:textId="597B39EF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3.Анализ</w:t>
      </w:r>
      <w:proofErr w:type="gramEnd"/>
      <w:r w:rsidRPr="00C82504">
        <w:rPr>
          <w:rFonts w:ascii="Arial" w:hAnsi="Arial" w:cs="Arial"/>
        </w:rPr>
        <w:t xml:space="preserve"> основных параметров прогноза Российской Федерации на отчётный год и плановый период;</w:t>
      </w:r>
    </w:p>
    <w:p w14:paraId="08B2C1FB" w14:textId="723E421D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4.Анализ</w:t>
      </w:r>
      <w:proofErr w:type="gramEnd"/>
      <w:r w:rsidRPr="00C82504">
        <w:rPr>
          <w:rFonts w:ascii="Arial" w:hAnsi="Arial" w:cs="Arial"/>
        </w:rPr>
        <w:t xml:space="preserve"> основных параметров прогноза Иркутской области на отчётный год и плановый период;</w:t>
      </w:r>
    </w:p>
    <w:p w14:paraId="4CC864AB" w14:textId="465627B6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</w:t>
      </w:r>
      <w:proofErr w:type="gramStart"/>
      <w:r w:rsidRPr="00C82504">
        <w:rPr>
          <w:rFonts w:ascii="Arial" w:hAnsi="Arial" w:cs="Arial"/>
        </w:rPr>
        <w:t>5.Выявление</w:t>
      </w:r>
      <w:proofErr w:type="gramEnd"/>
      <w:r w:rsidRPr="00C82504">
        <w:rPr>
          <w:rFonts w:ascii="Arial" w:hAnsi="Arial" w:cs="Arial"/>
        </w:rPr>
        <w:t xml:space="preserve">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14:paraId="3ECACD96" w14:textId="36E69104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6.Выявление</w:t>
      </w:r>
      <w:proofErr w:type="gramEnd"/>
      <w:r w:rsidRPr="00C82504">
        <w:rPr>
          <w:rFonts w:ascii="Arial" w:hAnsi="Arial" w:cs="Arial"/>
        </w:rPr>
        <w:t xml:space="preserve"> основных трендов социально-экономического и демографического развития поселения на плановый период;</w:t>
      </w:r>
    </w:p>
    <w:p w14:paraId="053DC8B1" w14:textId="77777777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proofErr w:type="gramStart"/>
      <w:r w:rsidRPr="00C82504">
        <w:rPr>
          <w:rFonts w:ascii="Arial" w:hAnsi="Arial" w:cs="Arial"/>
        </w:rPr>
        <w:t>Выявление основных тенденций развития хозяйствующих субъектов</w:t>
      </w:r>
      <w:proofErr w:type="gramEnd"/>
      <w:r w:rsidRPr="00C82504">
        <w:rPr>
          <w:rFonts w:ascii="Arial" w:hAnsi="Arial" w:cs="Arial"/>
        </w:rPr>
        <w:t xml:space="preserve"> размещённых на территории поселения;</w:t>
      </w:r>
    </w:p>
    <w:p w14:paraId="2E48CF92" w14:textId="77777777" w:rsidR="009002BA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14:paraId="3A4FE064" w14:textId="77777777" w:rsidR="00C56B57" w:rsidRPr="00C82504" w:rsidRDefault="009002BA" w:rsidP="00D42C3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14:paraId="256039B1" w14:textId="3342C4AF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2.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023692">
        <w:rPr>
          <w:rFonts w:ascii="Arial" w:hAnsi="Arial" w:cs="Arial"/>
        </w:rPr>
        <w:t>Карлукского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5E58D0">
        <w:rPr>
          <w:rFonts w:ascii="Arial" w:hAnsi="Arial" w:cs="Arial"/>
        </w:rPr>
        <w:t>2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023692">
        <w:rPr>
          <w:rFonts w:ascii="Arial" w:hAnsi="Arial" w:cs="Arial"/>
        </w:rPr>
        <w:t>Карлукского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2F3753" w:rsidRPr="00D42C3E">
        <w:rPr>
          <w:rFonts w:ascii="Arial" w:hAnsi="Arial" w:cs="Arial"/>
          <w:bCs/>
        </w:rPr>
        <w:t>2</w:t>
      </w:r>
      <w:r w:rsidR="00BB1D71" w:rsidRPr="00D42C3E">
        <w:rPr>
          <w:rFonts w:ascii="Arial" w:hAnsi="Arial" w:cs="Arial"/>
          <w:bCs/>
        </w:rPr>
        <w:t>5</w:t>
      </w:r>
      <w:r w:rsidR="002F3753" w:rsidRPr="00D42C3E">
        <w:rPr>
          <w:rFonts w:ascii="Arial" w:hAnsi="Arial" w:cs="Arial"/>
          <w:bCs/>
        </w:rPr>
        <w:t xml:space="preserve"> </w:t>
      </w:r>
      <w:r w:rsidR="00D42C3E" w:rsidRPr="00D42C3E">
        <w:rPr>
          <w:rFonts w:ascii="Arial" w:hAnsi="Arial" w:cs="Arial"/>
          <w:bCs/>
        </w:rPr>
        <w:t>839</w:t>
      </w:r>
      <w:r w:rsidR="009002BA" w:rsidRPr="00D42C3E">
        <w:rPr>
          <w:rFonts w:ascii="Arial" w:hAnsi="Arial" w:cs="Arial"/>
          <w:bCs/>
        </w:rPr>
        <w:t xml:space="preserve"> </w:t>
      </w:r>
      <w:r w:rsidR="00E855F5" w:rsidRPr="00D42C3E">
        <w:rPr>
          <w:rFonts w:ascii="Arial" w:hAnsi="Arial" w:cs="Arial"/>
          <w:bCs/>
        </w:rPr>
        <w:t>(</w:t>
      </w:r>
      <w:r w:rsidR="002F3753" w:rsidRPr="00D42C3E">
        <w:rPr>
          <w:rFonts w:ascii="Arial" w:hAnsi="Arial" w:cs="Arial"/>
          <w:bCs/>
        </w:rPr>
        <w:t xml:space="preserve">двадцать </w:t>
      </w:r>
      <w:r w:rsidR="00BB1D71" w:rsidRPr="00D42C3E">
        <w:rPr>
          <w:rFonts w:ascii="Arial" w:hAnsi="Arial" w:cs="Arial"/>
          <w:bCs/>
        </w:rPr>
        <w:t>пять</w:t>
      </w:r>
      <w:r w:rsidR="00E855F5" w:rsidRPr="00D42C3E">
        <w:rPr>
          <w:rFonts w:ascii="Arial" w:hAnsi="Arial" w:cs="Arial"/>
          <w:bCs/>
        </w:rPr>
        <w:t xml:space="preserve"> тысяч </w:t>
      </w:r>
      <w:r w:rsidR="00D42C3E" w:rsidRPr="00D42C3E">
        <w:rPr>
          <w:rFonts w:ascii="Arial" w:hAnsi="Arial" w:cs="Arial"/>
          <w:bCs/>
        </w:rPr>
        <w:t>восемьсот тридцать девять</w:t>
      </w:r>
      <w:r w:rsidR="00E855F5" w:rsidRPr="00D42C3E">
        <w:rPr>
          <w:rFonts w:ascii="Arial" w:hAnsi="Arial" w:cs="Arial"/>
          <w:bCs/>
        </w:rPr>
        <w:t>)</w:t>
      </w:r>
      <w:r w:rsidR="006E6EA9" w:rsidRPr="00D42C3E">
        <w:rPr>
          <w:rFonts w:ascii="Arial" w:hAnsi="Arial" w:cs="Arial"/>
          <w:bCs/>
        </w:rPr>
        <w:t xml:space="preserve"> руб</w:t>
      </w:r>
      <w:r w:rsidR="00E855F5" w:rsidRPr="00D42C3E">
        <w:rPr>
          <w:rFonts w:ascii="Arial" w:hAnsi="Arial" w:cs="Arial"/>
          <w:bCs/>
        </w:rPr>
        <w:t>л</w:t>
      </w:r>
      <w:r w:rsidR="00D42C3E" w:rsidRPr="00D42C3E">
        <w:rPr>
          <w:rFonts w:ascii="Arial" w:hAnsi="Arial" w:cs="Arial"/>
          <w:bCs/>
        </w:rPr>
        <w:t>ей</w:t>
      </w:r>
      <w:r w:rsidR="00E855F5" w:rsidRPr="00D42C3E">
        <w:rPr>
          <w:rFonts w:ascii="Arial" w:hAnsi="Arial" w:cs="Arial"/>
          <w:bCs/>
        </w:rPr>
        <w:t xml:space="preserve"> </w:t>
      </w:r>
      <w:r w:rsidR="00D42C3E" w:rsidRPr="00D42C3E">
        <w:rPr>
          <w:rFonts w:ascii="Arial" w:hAnsi="Arial" w:cs="Arial"/>
          <w:bCs/>
        </w:rPr>
        <w:t>48</w:t>
      </w:r>
      <w:r w:rsidR="00E855F5" w:rsidRPr="00D42C3E">
        <w:rPr>
          <w:rFonts w:ascii="Arial" w:hAnsi="Arial" w:cs="Arial"/>
          <w:bCs/>
        </w:rPr>
        <w:t xml:space="preserve"> копеек</w:t>
      </w:r>
      <w:r w:rsidR="00C541CF" w:rsidRPr="00D42C3E">
        <w:rPr>
          <w:rFonts w:ascii="Arial" w:hAnsi="Arial" w:cs="Arial"/>
          <w:bCs/>
        </w:rPr>
        <w:t xml:space="preserve"> в соотв</w:t>
      </w:r>
      <w:r w:rsidR="00C541CF" w:rsidRPr="00D42C3E">
        <w:rPr>
          <w:rFonts w:ascii="Arial" w:hAnsi="Arial" w:cs="Arial"/>
        </w:rPr>
        <w:t xml:space="preserve">етствии </w:t>
      </w:r>
      <w:r w:rsidR="00C541CF" w:rsidRPr="00C82504">
        <w:rPr>
          <w:rFonts w:ascii="Arial" w:hAnsi="Arial" w:cs="Arial"/>
        </w:rPr>
        <w:t>с Бюджетным кодексом Российской Федерации.</w:t>
      </w:r>
    </w:p>
    <w:p w14:paraId="7791FB36" w14:textId="087D5EFF" w:rsidR="00C56B57" w:rsidRPr="00C82504" w:rsidRDefault="00C56B57" w:rsidP="00BC70E6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3.О</w:t>
      </w:r>
      <w:r w:rsidR="00B75BA1">
        <w:rPr>
          <w:rFonts w:ascii="Arial" w:hAnsi="Arial" w:cs="Arial"/>
        </w:rPr>
        <w:t xml:space="preserve">публиковать </w:t>
      </w:r>
      <w:r w:rsidRPr="00C82504">
        <w:rPr>
          <w:rFonts w:ascii="Arial" w:hAnsi="Arial" w:cs="Arial"/>
        </w:rPr>
        <w:t xml:space="preserve">данное решение </w:t>
      </w:r>
      <w:r w:rsidR="00B75BA1">
        <w:rPr>
          <w:rFonts w:ascii="Arial" w:hAnsi="Arial" w:cs="Arial"/>
        </w:rPr>
        <w:t>в установленном порядке</w:t>
      </w:r>
      <w:r w:rsidRPr="00C82504">
        <w:rPr>
          <w:rFonts w:ascii="Arial" w:hAnsi="Arial" w:cs="Arial"/>
        </w:rPr>
        <w:t>.</w:t>
      </w:r>
    </w:p>
    <w:p w14:paraId="6D18EA57" w14:textId="4CB21FFF" w:rsidR="00AD5E68" w:rsidRPr="00AD5E68" w:rsidRDefault="00C56B57" w:rsidP="00AD5E68">
      <w:pPr>
        <w:pStyle w:val="tekstob"/>
        <w:shd w:val="clear" w:color="auto" w:fill="FFFFFF"/>
        <w:spacing w:before="0" w:beforeAutospacing="0" w:after="96" w:afterAutospacing="0" w:line="192" w:lineRule="atLeast"/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4.Контроль за исполнением данного </w:t>
      </w:r>
      <w:r w:rsidRPr="00023692">
        <w:rPr>
          <w:rFonts w:ascii="Arial" w:hAnsi="Arial" w:cs="Arial"/>
        </w:rPr>
        <w:t>решения возложить на постоянную  комиссию по бюджет</w:t>
      </w:r>
      <w:r w:rsidR="00023692" w:rsidRPr="00023692">
        <w:rPr>
          <w:rFonts w:ascii="Arial" w:hAnsi="Arial" w:cs="Arial"/>
        </w:rPr>
        <w:t>ной, финансово-экономической политике и муниципальной собственности</w:t>
      </w:r>
      <w:r w:rsidR="00AD5E68" w:rsidRPr="00AD5E68">
        <w:rPr>
          <w:rFonts w:ascii="Arial" w:hAnsi="Arial" w:cs="Arial"/>
          <w:color w:val="000000"/>
        </w:rPr>
        <w:t>.</w:t>
      </w:r>
    </w:p>
    <w:p w14:paraId="365F447F" w14:textId="57E26FE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023692">
        <w:rPr>
          <w:rFonts w:ascii="Arial" w:hAnsi="Arial" w:cs="Arial"/>
        </w:rPr>
        <w:t>.</w:t>
      </w:r>
    </w:p>
    <w:p w14:paraId="7FD39BF7" w14:textId="0AA08D15" w:rsidR="00C56B57" w:rsidRDefault="00C56B57" w:rsidP="009002BA">
      <w:pPr>
        <w:jc w:val="both"/>
        <w:rPr>
          <w:rFonts w:ascii="Arial" w:hAnsi="Arial" w:cs="Arial"/>
        </w:rPr>
      </w:pPr>
    </w:p>
    <w:p w14:paraId="4C511B78" w14:textId="5E97B750" w:rsidR="00B75BA1" w:rsidRDefault="00B75BA1" w:rsidP="009002BA">
      <w:pPr>
        <w:jc w:val="both"/>
        <w:rPr>
          <w:rFonts w:ascii="Arial" w:hAnsi="Arial" w:cs="Arial"/>
        </w:rPr>
      </w:pPr>
    </w:p>
    <w:p w14:paraId="7D606767" w14:textId="766BD778" w:rsidR="00B75BA1" w:rsidRDefault="00B75BA1" w:rsidP="009002BA">
      <w:pPr>
        <w:jc w:val="both"/>
        <w:rPr>
          <w:rFonts w:ascii="Arial" w:hAnsi="Arial" w:cs="Arial"/>
        </w:rPr>
      </w:pPr>
    </w:p>
    <w:p w14:paraId="22361CF1" w14:textId="77777777" w:rsidR="00B75BA1" w:rsidRPr="00C82504" w:rsidRDefault="00B75BA1" w:rsidP="009002BA">
      <w:pPr>
        <w:jc w:val="both"/>
        <w:rPr>
          <w:rFonts w:ascii="Arial" w:hAnsi="Arial" w:cs="Arial"/>
        </w:rPr>
      </w:pPr>
    </w:p>
    <w:p w14:paraId="74135F25" w14:textId="77777777" w:rsidR="00C56B57" w:rsidRPr="00C82504" w:rsidRDefault="00C56B57" w:rsidP="00086A3A">
      <w:pPr>
        <w:jc w:val="both"/>
        <w:rPr>
          <w:rFonts w:ascii="Arial" w:hAnsi="Arial" w:cs="Arial"/>
        </w:rPr>
      </w:pPr>
    </w:p>
    <w:p w14:paraId="7F674984" w14:textId="74A823FF" w:rsidR="00C56B57" w:rsidRPr="00023692" w:rsidRDefault="00C56B57" w:rsidP="00C56B57">
      <w:pPr>
        <w:jc w:val="both"/>
        <w:rPr>
          <w:rFonts w:ascii="Arial" w:hAnsi="Arial" w:cs="Arial"/>
        </w:rPr>
      </w:pPr>
      <w:r w:rsidRPr="00023692">
        <w:rPr>
          <w:rFonts w:ascii="Arial" w:hAnsi="Arial" w:cs="Arial"/>
        </w:rPr>
        <w:t xml:space="preserve">Глава </w:t>
      </w:r>
      <w:r w:rsidR="00023692" w:rsidRPr="00023692">
        <w:rPr>
          <w:rFonts w:ascii="Arial" w:hAnsi="Arial" w:cs="Arial"/>
        </w:rPr>
        <w:t>Карлукского</w:t>
      </w:r>
    </w:p>
    <w:p w14:paraId="1521586A" w14:textId="44AC929C" w:rsidR="00C56B57" w:rsidRPr="00C82504" w:rsidRDefault="00C56B57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023692">
        <w:rPr>
          <w:rFonts w:ascii="Arial" w:hAnsi="Arial" w:cs="Arial"/>
        </w:rPr>
        <w:t>муниципального образования</w:t>
      </w:r>
      <w:bookmarkStart w:id="1" w:name="sub_140123"/>
      <w:r w:rsidR="00023692" w:rsidRPr="00023692">
        <w:rPr>
          <w:rFonts w:ascii="Arial" w:hAnsi="Arial" w:cs="Arial"/>
        </w:rPr>
        <w:t xml:space="preserve">                                                                  А.В.</w:t>
      </w:r>
      <w:r w:rsidR="007636D9">
        <w:rPr>
          <w:rFonts w:ascii="Arial" w:hAnsi="Arial" w:cs="Arial"/>
        </w:rPr>
        <w:t xml:space="preserve"> </w:t>
      </w:r>
      <w:r w:rsidR="00023692" w:rsidRPr="00023692">
        <w:rPr>
          <w:rFonts w:ascii="Arial" w:hAnsi="Arial" w:cs="Arial"/>
        </w:rPr>
        <w:t>Марусов</w:t>
      </w:r>
      <w:bookmarkEnd w:id="1"/>
    </w:p>
    <w:sectPr w:rsidR="00C56B57" w:rsidRPr="00C82504" w:rsidSect="003D61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58"/>
    <w:rsid w:val="00023692"/>
    <w:rsid w:val="00086A3A"/>
    <w:rsid w:val="000A149A"/>
    <w:rsid w:val="001041AA"/>
    <w:rsid w:val="001B0B58"/>
    <w:rsid w:val="002327EA"/>
    <w:rsid w:val="002933C0"/>
    <w:rsid w:val="002D597A"/>
    <w:rsid w:val="002F3753"/>
    <w:rsid w:val="00321DDF"/>
    <w:rsid w:val="00360867"/>
    <w:rsid w:val="003B03B7"/>
    <w:rsid w:val="003D61DE"/>
    <w:rsid w:val="004F4908"/>
    <w:rsid w:val="00520902"/>
    <w:rsid w:val="0052255B"/>
    <w:rsid w:val="00534EA8"/>
    <w:rsid w:val="005E02F3"/>
    <w:rsid w:val="005E58D0"/>
    <w:rsid w:val="005F2411"/>
    <w:rsid w:val="00690AAA"/>
    <w:rsid w:val="006E6874"/>
    <w:rsid w:val="006E6EA9"/>
    <w:rsid w:val="006F6E78"/>
    <w:rsid w:val="007636D9"/>
    <w:rsid w:val="007D2835"/>
    <w:rsid w:val="00800919"/>
    <w:rsid w:val="00812CBA"/>
    <w:rsid w:val="008C3073"/>
    <w:rsid w:val="008D07D0"/>
    <w:rsid w:val="009002BA"/>
    <w:rsid w:val="009A03F3"/>
    <w:rsid w:val="00A313EC"/>
    <w:rsid w:val="00A3187D"/>
    <w:rsid w:val="00A64BF8"/>
    <w:rsid w:val="00AA55D0"/>
    <w:rsid w:val="00AD5E68"/>
    <w:rsid w:val="00AF4C75"/>
    <w:rsid w:val="00B15690"/>
    <w:rsid w:val="00B177F7"/>
    <w:rsid w:val="00B23A24"/>
    <w:rsid w:val="00B75BA1"/>
    <w:rsid w:val="00BB1D71"/>
    <w:rsid w:val="00BC70E6"/>
    <w:rsid w:val="00C541CF"/>
    <w:rsid w:val="00C56B57"/>
    <w:rsid w:val="00C82504"/>
    <w:rsid w:val="00D42C3E"/>
    <w:rsid w:val="00DE131A"/>
    <w:rsid w:val="00E06E36"/>
    <w:rsid w:val="00E855F5"/>
    <w:rsid w:val="00E9249A"/>
    <w:rsid w:val="00F64E64"/>
    <w:rsid w:val="00F654AC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DBBA"/>
  <w15:docId w15:val="{D8BC44B3-2235-4383-BCFE-0C0CEA1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AD5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Главбух</cp:lastModifiedBy>
  <cp:revision>10</cp:revision>
  <cp:lastPrinted>2020-07-31T11:52:00Z</cp:lastPrinted>
  <dcterms:created xsi:type="dcterms:W3CDTF">2021-07-20T00:34:00Z</dcterms:created>
  <dcterms:modified xsi:type="dcterms:W3CDTF">2021-08-02T01:05:00Z</dcterms:modified>
</cp:coreProperties>
</file>