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E9" w:rsidRDefault="00796EE9" w:rsidP="00FB2D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</w:rPr>
      </w:pPr>
    </w:p>
    <w:p w:rsidR="00796EE9" w:rsidRPr="0074573F" w:rsidRDefault="0074573F" w:rsidP="00FB2D50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Arial" w:hAnsi="Arial" w:cs="Arial"/>
          <w:b/>
          <w:kern w:val="2"/>
          <w:sz w:val="32"/>
          <w:szCs w:val="32"/>
        </w:rPr>
      </w:pPr>
      <w:r w:rsidRPr="0074573F">
        <w:rPr>
          <w:rFonts w:ascii="Arial" w:hAnsi="Arial" w:cs="Arial"/>
          <w:b/>
          <w:kern w:val="2"/>
          <w:sz w:val="32"/>
          <w:szCs w:val="32"/>
        </w:rPr>
        <w:t>11.05.2021Г.</w:t>
      </w:r>
      <w:r w:rsidR="00796EE9" w:rsidRPr="0074573F">
        <w:rPr>
          <w:rFonts w:ascii="Arial" w:hAnsi="Arial" w:cs="Arial"/>
          <w:b/>
          <w:kern w:val="2"/>
          <w:sz w:val="32"/>
          <w:szCs w:val="32"/>
        </w:rPr>
        <w:t>№</w:t>
      </w:r>
      <w:r w:rsidRPr="0074573F">
        <w:rPr>
          <w:rFonts w:ascii="Arial" w:hAnsi="Arial" w:cs="Arial"/>
          <w:b/>
          <w:kern w:val="2"/>
          <w:sz w:val="32"/>
          <w:szCs w:val="32"/>
        </w:rPr>
        <w:t>122</w:t>
      </w:r>
    </w:p>
    <w:p w:rsidR="00796EE9" w:rsidRPr="00796EE9" w:rsidRDefault="00796EE9" w:rsidP="00FB2D5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cs="Arial"/>
          <w:b/>
          <w:kern w:val="2"/>
          <w:sz w:val="32"/>
          <w:szCs w:val="32"/>
        </w:rPr>
      </w:pPr>
      <w:r w:rsidRPr="00796EE9">
        <w:rPr>
          <w:rFonts w:ascii="Arial" w:hAnsi="Arial" w:cs="Arial"/>
          <w:b/>
          <w:kern w:val="2"/>
          <w:sz w:val="32"/>
          <w:szCs w:val="32"/>
        </w:rPr>
        <w:t>РОССИЙСКАЯ</w:t>
      </w:r>
      <w:r w:rsidR="00FB2D50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kern w:val="2"/>
          <w:sz w:val="32"/>
          <w:szCs w:val="32"/>
        </w:rPr>
        <w:t>ФЕДЕРАЦИЯ</w:t>
      </w:r>
    </w:p>
    <w:p w:rsidR="00796EE9" w:rsidRPr="00796EE9" w:rsidRDefault="00796EE9" w:rsidP="00FB2D50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Arial" w:hAnsi="Arial" w:cs="Arial"/>
          <w:b/>
          <w:kern w:val="2"/>
          <w:sz w:val="32"/>
          <w:szCs w:val="32"/>
        </w:rPr>
      </w:pPr>
      <w:r w:rsidRPr="00796EE9">
        <w:rPr>
          <w:rFonts w:ascii="Arial" w:hAnsi="Arial" w:cs="Arial"/>
          <w:b/>
          <w:kern w:val="2"/>
          <w:sz w:val="32"/>
          <w:szCs w:val="32"/>
        </w:rPr>
        <w:t>ИРКУТСКАЯ</w:t>
      </w:r>
      <w:r w:rsidR="00FB2D50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kern w:val="2"/>
          <w:sz w:val="32"/>
          <w:szCs w:val="32"/>
        </w:rPr>
        <w:t>ОБЛАСТЬ</w:t>
      </w:r>
    </w:p>
    <w:p w:rsidR="00796EE9" w:rsidRPr="00796EE9" w:rsidRDefault="00796EE9" w:rsidP="00FB2D50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Arial" w:hAnsi="Arial" w:cs="Arial"/>
          <w:b/>
          <w:kern w:val="2"/>
          <w:sz w:val="32"/>
          <w:szCs w:val="32"/>
        </w:rPr>
      </w:pPr>
      <w:r w:rsidRPr="00796EE9">
        <w:rPr>
          <w:rFonts w:ascii="Arial" w:hAnsi="Arial" w:cs="Arial"/>
          <w:b/>
          <w:kern w:val="2"/>
          <w:sz w:val="32"/>
          <w:szCs w:val="32"/>
        </w:rPr>
        <w:t>ИРКУТСКИЙ</w:t>
      </w:r>
      <w:r w:rsidR="00FB2D50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kern w:val="2"/>
          <w:sz w:val="32"/>
          <w:szCs w:val="32"/>
        </w:rPr>
        <w:t>РАЙОН</w:t>
      </w:r>
    </w:p>
    <w:p w:rsidR="00796EE9" w:rsidRPr="00796EE9" w:rsidRDefault="00FB2D50" w:rsidP="00FB2D50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796EE9" w:rsidRPr="00796EE9">
        <w:rPr>
          <w:rFonts w:ascii="Arial" w:hAnsi="Arial" w:cs="Arial"/>
          <w:b/>
          <w:kern w:val="2"/>
          <w:sz w:val="32"/>
          <w:szCs w:val="32"/>
        </w:rPr>
        <w:t>КАРЛУКСКОЕ</w:t>
      </w:r>
    </w:p>
    <w:p w:rsidR="00796EE9" w:rsidRPr="00796EE9" w:rsidRDefault="00796EE9" w:rsidP="00FB2D50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96EE9">
        <w:rPr>
          <w:rFonts w:ascii="Arial" w:hAnsi="Arial" w:cs="Arial"/>
          <w:b/>
          <w:kern w:val="2"/>
          <w:sz w:val="32"/>
          <w:szCs w:val="32"/>
        </w:rPr>
        <w:t>МУНИЦИПАЛЬНОГО</w:t>
      </w:r>
      <w:r w:rsidR="00FB2D50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kern w:val="2"/>
          <w:sz w:val="32"/>
          <w:szCs w:val="32"/>
        </w:rPr>
        <w:t>ОБРАЗОВАНИЯ</w:t>
      </w:r>
    </w:p>
    <w:p w:rsidR="00796EE9" w:rsidRPr="00796EE9" w:rsidRDefault="00796EE9" w:rsidP="00FB2D50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hAnsi="Arial" w:cs="Arial"/>
          <w:b/>
          <w:kern w:val="2"/>
          <w:sz w:val="32"/>
          <w:szCs w:val="32"/>
        </w:rPr>
      </w:pPr>
      <w:r w:rsidRPr="00796EE9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796EE9" w:rsidRPr="00796EE9" w:rsidRDefault="00796EE9" w:rsidP="00FB2D50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hAnsi="Arial" w:cs="Arial"/>
          <w:b/>
          <w:kern w:val="2"/>
          <w:sz w:val="32"/>
          <w:szCs w:val="32"/>
        </w:rPr>
      </w:pPr>
      <w:r w:rsidRPr="00796EE9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796EE9" w:rsidRDefault="00796EE9" w:rsidP="00FB2D50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796EE9" w:rsidRPr="00796EE9" w:rsidRDefault="00796EE9" w:rsidP="00FB2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796EE9">
        <w:rPr>
          <w:rFonts w:ascii="Arial" w:hAnsi="Arial" w:cs="Arial"/>
          <w:b/>
          <w:kern w:val="2"/>
          <w:sz w:val="32"/>
          <w:szCs w:val="32"/>
        </w:rPr>
        <w:t>ОБ</w:t>
      </w:r>
      <w:r w:rsidR="00FB2D50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kern w:val="2"/>
          <w:sz w:val="32"/>
          <w:szCs w:val="32"/>
        </w:rPr>
        <w:t>УТВЕРЖДЕНИИ</w:t>
      </w:r>
      <w:r w:rsidR="00FB2D50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kern w:val="2"/>
          <w:sz w:val="32"/>
          <w:szCs w:val="32"/>
        </w:rPr>
        <w:t>АДМИНИСТРАТИВНОГО</w:t>
      </w:r>
      <w:r w:rsidR="00FB2D50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kern w:val="2"/>
          <w:sz w:val="32"/>
          <w:szCs w:val="32"/>
        </w:rPr>
        <w:t>РЕГЛАМЕНТА</w:t>
      </w:r>
      <w:r w:rsidR="00FB2D50">
        <w:rPr>
          <w:rFonts w:ascii="Arial" w:hAnsi="Arial" w:cs="Arial"/>
          <w:kern w:val="2"/>
          <w:sz w:val="32"/>
          <w:szCs w:val="32"/>
        </w:rPr>
        <w:t xml:space="preserve"> </w:t>
      </w:r>
      <w:r w:rsidRPr="00796EE9">
        <w:rPr>
          <w:rFonts w:ascii="Arial" w:eastAsia="Times New Roman" w:hAnsi="Arial" w:cs="Arial"/>
          <w:b/>
          <w:kern w:val="2"/>
          <w:sz w:val="32"/>
          <w:szCs w:val="32"/>
        </w:rPr>
        <w:t>ПРЕДОСТАВЛЕНИЯ</w:t>
      </w:r>
      <w:r w:rsidR="00FB2D50">
        <w:rPr>
          <w:rFonts w:ascii="Arial" w:eastAsia="Times New Roman" w:hAnsi="Arial" w:cs="Arial"/>
          <w:b/>
          <w:kern w:val="2"/>
          <w:sz w:val="32"/>
          <w:szCs w:val="32"/>
        </w:rPr>
        <w:t xml:space="preserve"> </w:t>
      </w:r>
      <w:r w:rsidRPr="00796EE9">
        <w:rPr>
          <w:rFonts w:ascii="Arial" w:eastAsia="Times New Roman" w:hAnsi="Arial" w:cs="Arial"/>
          <w:b/>
          <w:kern w:val="2"/>
          <w:sz w:val="32"/>
          <w:szCs w:val="32"/>
        </w:rPr>
        <w:t>МУНИЦИПАЛЬНОЙ</w:t>
      </w:r>
      <w:r w:rsidR="00FB2D50">
        <w:rPr>
          <w:rFonts w:ascii="Arial" w:eastAsia="Times New Roman" w:hAnsi="Arial" w:cs="Arial"/>
          <w:b/>
          <w:kern w:val="2"/>
          <w:sz w:val="32"/>
          <w:szCs w:val="32"/>
        </w:rPr>
        <w:t xml:space="preserve"> </w:t>
      </w:r>
      <w:r w:rsidRPr="00796EE9">
        <w:rPr>
          <w:rFonts w:ascii="Arial" w:eastAsia="Times New Roman" w:hAnsi="Arial" w:cs="Arial"/>
          <w:b/>
          <w:kern w:val="2"/>
          <w:sz w:val="32"/>
          <w:szCs w:val="32"/>
        </w:rPr>
        <w:t>УСЛУГИ</w:t>
      </w:r>
      <w:r w:rsidR="00FB2D50">
        <w:rPr>
          <w:rFonts w:ascii="Arial" w:eastAsia="Times New Roman" w:hAnsi="Arial" w:cs="Arial"/>
          <w:b/>
          <w:kern w:val="2"/>
          <w:sz w:val="32"/>
          <w:szCs w:val="32"/>
        </w:rPr>
        <w:t xml:space="preserve"> </w:t>
      </w:r>
      <w:r w:rsidRPr="00796EE9">
        <w:rPr>
          <w:rFonts w:ascii="Arial" w:eastAsia="Times New Roman" w:hAnsi="Arial" w:cs="Arial"/>
          <w:b/>
          <w:kern w:val="2"/>
          <w:sz w:val="32"/>
          <w:szCs w:val="32"/>
        </w:rPr>
        <w:t>«</w:t>
      </w:r>
      <w:r w:rsidRPr="00796EE9">
        <w:rPr>
          <w:rFonts w:ascii="Arial" w:hAnsi="Arial" w:cs="Arial"/>
          <w:b/>
          <w:bCs/>
          <w:iCs/>
          <w:sz w:val="32"/>
          <w:szCs w:val="32"/>
        </w:rPr>
        <w:t>ПЕРЕВОД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bCs/>
          <w:iCs/>
          <w:sz w:val="32"/>
          <w:szCs w:val="32"/>
        </w:rPr>
        <w:t>ЖИЛОГО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bCs/>
          <w:iCs/>
          <w:sz w:val="32"/>
          <w:szCs w:val="32"/>
        </w:rPr>
        <w:t>ПОМЕЩЕНИЯ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bCs/>
          <w:iCs/>
          <w:sz w:val="32"/>
          <w:szCs w:val="32"/>
        </w:rPr>
        <w:t>В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bCs/>
          <w:iCs/>
          <w:sz w:val="32"/>
          <w:szCs w:val="32"/>
        </w:rPr>
        <w:t>НЕЖИЛОЕ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bCs/>
          <w:iCs/>
          <w:sz w:val="32"/>
          <w:szCs w:val="32"/>
        </w:rPr>
        <w:t>ПОМЕЩЕНИЕ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bCs/>
          <w:iCs/>
          <w:sz w:val="32"/>
          <w:szCs w:val="32"/>
        </w:rPr>
        <w:t>И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bCs/>
          <w:iCs/>
          <w:sz w:val="32"/>
          <w:szCs w:val="32"/>
        </w:rPr>
        <w:t>НЕЖИЛОГО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bCs/>
          <w:iCs/>
          <w:sz w:val="32"/>
          <w:szCs w:val="32"/>
        </w:rPr>
        <w:t>ПОМЕЩЕНИЯ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bCs/>
          <w:iCs/>
          <w:sz w:val="32"/>
          <w:szCs w:val="32"/>
        </w:rPr>
        <w:t>В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bCs/>
          <w:iCs/>
          <w:sz w:val="32"/>
          <w:szCs w:val="32"/>
        </w:rPr>
        <w:t>ЖИЛОЕ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796EE9">
        <w:rPr>
          <w:rFonts w:ascii="Arial" w:hAnsi="Arial" w:cs="Arial"/>
          <w:b/>
          <w:bCs/>
          <w:iCs/>
          <w:sz w:val="32"/>
          <w:szCs w:val="32"/>
        </w:rPr>
        <w:t>ПОМЕЩЕНИЕ</w:t>
      </w:r>
      <w:r w:rsidRPr="00796EE9">
        <w:rPr>
          <w:rFonts w:ascii="Arial" w:eastAsia="Times New Roman" w:hAnsi="Arial" w:cs="Arial"/>
          <w:b/>
          <w:kern w:val="2"/>
          <w:sz w:val="32"/>
          <w:szCs w:val="32"/>
        </w:rPr>
        <w:t>»</w:t>
      </w:r>
    </w:p>
    <w:p w:rsidR="00796EE9" w:rsidRPr="000A60DC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C28E6" w:rsidRPr="001C28E6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28E6"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kern w:val="2"/>
          <w:sz w:val="24"/>
          <w:szCs w:val="24"/>
        </w:rPr>
        <w:t>соответствии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kern w:val="2"/>
          <w:sz w:val="24"/>
          <w:szCs w:val="24"/>
        </w:rPr>
        <w:t>с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Жилищным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кодексом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Российской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Федерации,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законом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eastAsia="Times New Roman" w:hAnsi="Arial" w:cs="Arial"/>
          <w:kern w:val="2"/>
          <w:sz w:val="24"/>
          <w:szCs w:val="24"/>
        </w:rPr>
        <w:t>услуг»,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руководствуясь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статьей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C28E6" w:rsidRPr="001C28E6">
        <w:rPr>
          <w:rFonts w:ascii="Arial" w:hAnsi="Arial" w:cs="Arial"/>
          <w:bCs/>
          <w:kern w:val="2"/>
          <w:sz w:val="24"/>
          <w:szCs w:val="24"/>
        </w:rPr>
        <w:t>6,42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Устава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kern w:val="2"/>
          <w:sz w:val="24"/>
          <w:szCs w:val="24"/>
        </w:rPr>
        <w:t>Карлукского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kern w:val="2"/>
          <w:sz w:val="24"/>
          <w:szCs w:val="24"/>
        </w:rPr>
        <w:t>муниципального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kern w:val="2"/>
          <w:sz w:val="24"/>
          <w:szCs w:val="24"/>
        </w:rPr>
        <w:t>образования</w:t>
      </w:r>
      <w:r w:rsidRPr="001C28E6">
        <w:rPr>
          <w:rFonts w:ascii="Arial" w:hAnsi="Arial" w:cs="Arial"/>
          <w:bCs/>
          <w:kern w:val="2"/>
          <w:sz w:val="24"/>
          <w:szCs w:val="24"/>
        </w:rPr>
        <w:t>,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администрация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Карлукского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1C28E6" w:rsidRPr="001C28E6" w:rsidRDefault="00FB2D50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>
        <w:rPr>
          <w:rFonts w:ascii="Arial" w:hAnsi="Arial" w:cs="Arial"/>
          <w:bCs/>
          <w:kern w:val="2"/>
          <w:sz w:val="28"/>
          <w:szCs w:val="28"/>
        </w:rPr>
        <w:t xml:space="preserve"> </w:t>
      </w:r>
    </w:p>
    <w:p w:rsidR="00796EE9" w:rsidRPr="001C28E6" w:rsidRDefault="001C28E6" w:rsidP="00FB2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C28E6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1C28E6" w:rsidRPr="001C28E6" w:rsidRDefault="001C28E6" w:rsidP="00FB2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796EE9" w:rsidRPr="001C28E6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28E6">
        <w:rPr>
          <w:rFonts w:ascii="Arial" w:hAnsi="Arial" w:cs="Arial"/>
          <w:bCs/>
          <w:kern w:val="2"/>
          <w:sz w:val="24"/>
          <w:szCs w:val="24"/>
        </w:rPr>
        <w:t>1.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Утвердить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административный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регламент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услуги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«</w:t>
      </w:r>
      <w:r w:rsidRPr="001C28E6">
        <w:rPr>
          <w:rFonts w:ascii="Arial" w:hAnsi="Arial" w:cs="Arial"/>
          <w:bCs/>
          <w:iCs/>
          <w:sz w:val="24"/>
          <w:szCs w:val="24"/>
        </w:rPr>
        <w:t>Перевод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iCs/>
          <w:sz w:val="24"/>
          <w:szCs w:val="24"/>
        </w:rPr>
        <w:t>жилого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iCs/>
          <w:sz w:val="24"/>
          <w:szCs w:val="24"/>
        </w:rPr>
        <w:t>помещения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iCs/>
          <w:sz w:val="24"/>
          <w:szCs w:val="24"/>
        </w:rPr>
        <w:t>в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iCs/>
          <w:sz w:val="24"/>
          <w:szCs w:val="24"/>
        </w:rPr>
        <w:t>нежилое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iCs/>
          <w:sz w:val="24"/>
          <w:szCs w:val="24"/>
        </w:rPr>
        <w:t>помещение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iCs/>
          <w:sz w:val="24"/>
          <w:szCs w:val="24"/>
        </w:rPr>
        <w:t>и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iCs/>
          <w:sz w:val="24"/>
          <w:szCs w:val="24"/>
        </w:rPr>
        <w:t>нежилого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iCs/>
          <w:sz w:val="24"/>
          <w:szCs w:val="24"/>
        </w:rPr>
        <w:t>помещения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iCs/>
          <w:sz w:val="24"/>
          <w:szCs w:val="24"/>
        </w:rPr>
        <w:t>в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iCs/>
          <w:sz w:val="24"/>
          <w:szCs w:val="24"/>
        </w:rPr>
        <w:t>жилое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iCs/>
          <w:sz w:val="24"/>
          <w:szCs w:val="24"/>
        </w:rPr>
        <w:t>помещение</w:t>
      </w:r>
      <w:r w:rsidRPr="001C28E6">
        <w:rPr>
          <w:rFonts w:ascii="Arial" w:hAnsi="Arial" w:cs="Arial"/>
          <w:bCs/>
          <w:kern w:val="2"/>
          <w:sz w:val="24"/>
          <w:szCs w:val="24"/>
        </w:rPr>
        <w:t>»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28E6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1C28E6" w:rsidRPr="001C28E6" w:rsidRDefault="001C28E6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28E6">
        <w:rPr>
          <w:rFonts w:ascii="Arial" w:hAnsi="Arial" w:cs="Arial"/>
          <w:bCs/>
          <w:kern w:val="2"/>
          <w:sz w:val="24"/>
          <w:szCs w:val="24"/>
        </w:rPr>
        <w:t>2.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Отменить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постановление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Карлукского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от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12.01.2015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года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№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6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«Об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утверждении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административного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регламента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услуги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«Принятие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документов,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а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также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выдача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решений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о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переводе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или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об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отказе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в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переводе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жилое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помещение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в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нежилое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или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нежилое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в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жилое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помещение,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находящегося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на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территории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Карлукского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5098">
        <w:rPr>
          <w:rFonts w:ascii="Arial" w:hAnsi="Arial" w:cs="Arial"/>
          <w:bCs/>
          <w:kern w:val="2"/>
          <w:sz w:val="24"/>
          <w:szCs w:val="24"/>
        </w:rPr>
        <w:t>образования».</w:t>
      </w:r>
    </w:p>
    <w:p w:rsidR="00796EE9" w:rsidRPr="001C28E6" w:rsidRDefault="00A25098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796EE9" w:rsidRPr="001C28E6">
        <w:rPr>
          <w:rFonts w:ascii="Arial" w:hAnsi="Arial" w:cs="Arial"/>
          <w:bCs/>
          <w:kern w:val="2"/>
          <w:sz w:val="24"/>
          <w:szCs w:val="24"/>
        </w:rPr>
        <w:t>.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96EE9" w:rsidRPr="001C28E6">
        <w:rPr>
          <w:rFonts w:ascii="Arial" w:hAnsi="Arial" w:cs="Arial"/>
          <w:bCs/>
          <w:kern w:val="2"/>
          <w:sz w:val="24"/>
          <w:szCs w:val="24"/>
        </w:rPr>
        <w:t>Настоящее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96EE9" w:rsidRPr="001C28E6">
        <w:rPr>
          <w:rFonts w:ascii="Arial" w:hAnsi="Arial" w:cs="Arial"/>
          <w:bCs/>
          <w:kern w:val="2"/>
          <w:sz w:val="24"/>
          <w:szCs w:val="24"/>
        </w:rPr>
        <w:t>постановление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96EE9" w:rsidRPr="001C28E6">
        <w:rPr>
          <w:rFonts w:ascii="Arial" w:hAnsi="Arial" w:cs="Arial"/>
          <w:kern w:val="2"/>
          <w:sz w:val="24"/>
          <w:szCs w:val="24"/>
        </w:rPr>
        <w:t>вступает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 w:rsidR="00796EE9" w:rsidRPr="001C28E6"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 w:rsidR="00796EE9" w:rsidRPr="001C28E6">
        <w:rPr>
          <w:rFonts w:ascii="Arial" w:hAnsi="Arial" w:cs="Arial"/>
          <w:kern w:val="2"/>
          <w:sz w:val="24"/>
          <w:szCs w:val="24"/>
        </w:rPr>
        <w:t>силу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 w:rsidR="00796EE9" w:rsidRPr="001C28E6">
        <w:rPr>
          <w:rFonts w:ascii="Arial" w:hAnsi="Arial" w:cs="Arial"/>
          <w:kern w:val="2"/>
          <w:sz w:val="24"/>
          <w:szCs w:val="24"/>
        </w:rPr>
        <w:t>после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 w:rsidR="00796EE9" w:rsidRPr="001C28E6"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 w:rsidR="00796EE9" w:rsidRPr="001C28E6">
        <w:rPr>
          <w:rFonts w:ascii="Arial" w:hAnsi="Arial" w:cs="Arial"/>
          <w:kern w:val="2"/>
          <w:sz w:val="24"/>
          <w:szCs w:val="24"/>
        </w:rPr>
        <w:t>официального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 w:rsidR="00796EE9" w:rsidRPr="001C28E6">
        <w:rPr>
          <w:rFonts w:ascii="Arial" w:hAnsi="Arial" w:cs="Arial"/>
          <w:kern w:val="2"/>
          <w:sz w:val="24"/>
          <w:szCs w:val="24"/>
        </w:rPr>
        <w:t>опубликования.</w:t>
      </w:r>
    </w:p>
    <w:tbl>
      <w:tblPr>
        <w:tblW w:w="14538" w:type="dxa"/>
        <w:tblLook w:val="04A0" w:firstRow="1" w:lastRow="0" w:firstColumn="1" w:lastColumn="0" w:noHBand="0" w:noVBand="1"/>
      </w:tblPr>
      <w:tblGrid>
        <w:gridCol w:w="9464"/>
        <w:gridCol w:w="5074"/>
      </w:tblGrid>
      <w:tr w:rsidR="00796EE9" w:rsidRPr="001C28E6" w:rsidTr="00A25098">
        <w:tc>
          <w:tcPr>
            <w:tcW w:w="9464" w:type="dxa"/>
          </w:tcPr>
          <w:p w:rsidR="00A25098" w:rsidRDefault="00A25098" w:rsidP="00FB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FB2D50" w:rsidRDefault="00FB2D50" w:rsidP="00FB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796EE9" w:rsidRDefault="00A25098" w:rsidP="00FB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Глава</w:t>
            </w:r>
            <w:r w:rsidR="00FB2D50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Карлукского</w:t>
            </w:r>
          </w:p>
          <w:p w:rsidR="00FB2D50" w:rsidRDefault="00A25098" w:rsidP="00FB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муниципального</w:t>
            </w:r>
            <w:r w:rsidR="00FB2D50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образования</w:t>
            </w:r>
          </w:p>
          <w:p w:rsidR="00A25098" w:rsidRDefault="00A25098" w:rsidP="00FB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А.В.Марусов</w:t>
            </w:r>
            <w:r w:rsidR="00FB2D50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</w:p>
          <w:p w:rsidR="00FB2D50" w:rsidRDefault="00FB2D50" w:rsidP="00FB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FB2D50" w:rsidRPr="001C28E6" w:rsidRDefault="00FB2D50" w:rsidP="00FB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5074" w:type="dxa"/>
          </w:tcPr>
          <w:p w:rsidR="00796EE9" w:rsidRPr="001C28E6" w:rsidRDefault="00796EE9" w:rsidP="00FB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3D5FB9" w:rsidRPr="003D5FB9" w:rsidRDefault="003D5FB9" w:rsidP="00FB2D50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proofErr w:type="gramStart"/>
      <w:r w:rsidRPr="003D5FB9">
        <w:rPr>
          <w:rFonts w:ascii="Courier New" w:eastAsia="Times New Roman" w:hAnsi="Courier New" w:cs="Courier New"/>
          <w:kern w:val="2"/>
        </w:rPr>
        <w:t>Утвержден</w:t>
      </w:r>
      <w:proofErr w:type="gramEnd"/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постановлением</w:t>
      </w:r>
    </w:p>
    <w:p w:rsidR="003D5FB9" w:rsidRPr="003D5FB9" w:rsidRDefault="003D5FB9" w:rsidP="00FB2D50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3D5FB9">
        <w:rPr>
          <w:rFonts w:ascii="Courier New" w:eastAsia="Times New Roman" w:hAnsi="Courier New" w:cs="Courier New"/>
          <w:kern w:val="2"/>
        </w:rPr>
        <w:t>администрации</w:t>
      </w:r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Карлукского</w:t>
      </w:r>
    </w:p>
    <w:p w:rsidR="003D5FB9" w:rsidRPr="003D5FB9" w:rsidRDefault="003D5FB9" w:rsidP="00FB2D50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3D5FB9">
        <w:rPr>
          <w:rFonts w:ascii="Courier New" w:eastAsia="Times New Roman" w:hAnsi="Courier New" w:cs="Courier New"/>
          <w:kern w:val="2"/>
        </w:rPr>
        <w:t>муниципального</w:t>
      </w:r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образования</w:t>
      </w:r>
    </w:p>
    <w:p w:rsidR="003D5FB9" w:rsidRPr="003D5FB9" w:rsidRDefault="003D5FB9" w:rsidP="00FB2D50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3D5FB9">
        <w:rPr>
          <w:rFonts w:ascii="Courier New" w:eastAsia="Times New Roman" w:hAnsi="Courier New" w:cs="Courier New"/>
          <w:kern w:val="2"/>
        </w:rPr>
        <w:t>№</w:t>
      </w:r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124</w:t>
      </w:r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от</w:t>
      </w:r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11.05.2021</w:t>
      </w:r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г.</w:t>
      </w:r>
    </w:p>
    <w:p w:rsidR="003D5FB9" w:rsidRPr="003D5FB9" w:rsidRDefault="003D5FB9" w:rsidP="00FB2D50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proofErr w:type="gramStart"/>
      <w:r w:rsidRPr="003D5FB9">
        <w:rPr>
          <w:rFonts w:ascii="Courier New" w:eastAsia="Times New Roman" w:hAnsi="Courier New" w:cs="Courier New"/>
          <w:kern w:val="2"/>
        </w:rPr>
        <w:t>Утвержден</w:t>
      </w:r>
      <w:proofErr w:type="gramEnd"/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постановлением</w:t>
      </w:r>
    </w:p>
    <w:p w:rsidR="003D5FB9" w:rsidRPr="003D5FB9" w:rsidRDefault="003D5FB9" w:rsidP="00FB2D50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3D5FB9">
        <w:rPr>
          <w:rFonts w:ascii="Courier New" w:eastAsia="Times New Roman" w:hAnsi="Courier New" w:cs="Courier New"/>
          <w:kern w:val="2"/>
        </w:rPr>
        <w:t>администрации</w:t>
      </w:r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Карлукского</w:t>
      </w:r>
    </w:p>
    <w:p w:rsidR="003D5FB9" w:rsidRPr="003D5FB9" w:rsidRDefault="003D5FB9" w:rsidP="00FB2D50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3D5FB9">
        <w:rPr>
          <w:rFonts w:ascii="Courier New" w:eastAsia="Times New Roman" w:hAnsi="Courier New" w:cs="Courier New"/>
          <w:kern w:val="2"/>
        </w:rPr>
        <w:lastRenderedPageBreak/>
        <w:t>муниципального</w:t>
      </w:r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образования</w:t>
      </w:r>
    </w:p>
    <w:p w:rsidR="003D5FB9" w:rsidRPr="003D5FB9" w:rsidRDefault="003D5FB9" w:rsidP="00FB2D50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3D5FB9">
        <w:rPr>
          <w:rFonts w:ascii="Courier New" w:eastAsia="Times New Roman" w:hAnsi="Courier New" w:cs="Courier New"/>
          <w:kern w:val="2"/>
        </w:rPr>
        <w:t>№</w:t>
      </w:r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12</w:t>
      </w:r>
      <w:r>
        <w:rPr>
          <w:rFonts w:ascii="Courier New" w:eastAsia="Times New Roman" w:hAnsi="Courier New" w:cs="Courier New"/>
          <w:kern w:val="2"/>
        </w:rPr>
        <w:t>2</w:t>
      </w:r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от</w:t>
      </w:r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11.05.2021</w:t>
      </w:r>
      <w:r w:rsidR="00FB2D50">
        <w:rPr>
          <w:rFonts w:ascii="Courier New" w:eastAsia="Times New Roman" w:hAnsi="Courier New" w:cs="Courier New"/>
          <w:kern w:val="2"/>
        </w:rPr>
        <w:t xml:space="preserve"> </w:t>
      </w:r>
      <w:r w:rsidRPr="003D5FB9">
        <w:rPr>
          <w:rFonts w:ascii="Courier New" w:eastAsia="Times New Roman" w:hAnsi="Courier New" w:cs="Courier New"/>
          <w:kern w:val="2"/>
        </w:rPr>
        <w:t>г.</w:t>
      </w:r>
    </w:p>
    <w:p w:rsidR="00A25098" w:rsidRDefault="00A25098" w:rsidP="00FB2D50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3D5FB9" w:rsidRDefault="003D5FB9" w:rsidP="00FB2D50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796EE9" w:rsidRPr="00FB2D50" w:rsidRDefault="00796EE9" w:rsidP="00FB2D50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FB2D50">
        <w:rPr>
          <w:rFonts w:ascii="Arial" w:eastAsia="Times New Roman" w:hAnsi="Arial" w:cs="Arial"/>
          <w:b/>
          <w:kern w:val="2"/>
          <w:sz w:val="32"/>
          <w:szCs w:val="32"/>
        </w:rPr>
        <w:t>АДМИНИСТРАТИВНЫЙ</w:t>
      </w:r>
      <w:r w:rsidR="00FB2D50">
        <w:rPr>
          <w:rFonts w:ascii="Arial" w:eastAsia="Times New Roman" w:hAnsi="Arial" w:cs="Arial"/>
          <w:b/>
          <w:kern w:val="2"/>
          <w:sz w:val="32"/>
          <w:szCs w:val="32"/>
        </w:rPr>
        <w:t xml:space="preserve"> </w:t>
      </w:r>
      <w:r w:rsidRPr="00FB2D50">
        <w:rPr>
          <w:rFonts w:ascii="Arial" w:eastAsia="Times New Roman" w:hAnsi="Arial" w:cs="Arial"/>
          <w:b/>
          <w:kern w:val="2"/>
          <w:sz w:val="32"/>
          <w:szCs w:val="32"/>
        </w:rPr>
        <w:t>РЕГЛАМЕНТ</w:t>
      </w:r>
    </w:p>
    <w:p w:rsidR="00796EE9" w:rsidRPr="00FB2D50" w:rsidRDefault="00796EE9" w:rsidP="00FB2D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FB2D50">
        <w:rPr>
          <w:rFonts w:ascii="Arial" w:eastAsia="Times New Roman" w:hAnsi="Arial" w:cs="Arial"/>
          <w:b/>
          <w:kern w:val="2"/>
          <w:sz w:val="32"/>
          <w:szCs w:val="32"/>
        </w:rPr>
        <w:t>ПРЕДОСТАВЛЕНИЯ</w:t>
      </w:r>
      <w:r w:rsidR="00FB2D50">
        <w:rPr>
          <w:rFonts w:ascii="Arial" w:eastAsia="Times New Roman" w:hAnsi="Arial" w:cs="Arial"/>
          <w:b/>
          <w:kern w:val="2"/>
          <w:sz w:val="32"/>
          <w:szCs w:val="32"/>
        </w:rPr>
        <w:t xml:space="preserve"> </w:t>
      </w:r>
      <w:r w:rsidRPr="00FB2D50">
        <w:rPr>
          <w:rFonts w:ascii="Arial" w:eastAsia="Times New Roman" w:hAnsi="Arial" w:cs="Arial"/>
          <w:b/>
          <w:kern w:val="2"/>
          <w:sz w:val="32"/>
          <w:szCs w:val="32"/>
        </w:rPr>
        <w:t>МУНИЦИПАЛЬНОЙ</w:t>
      </w:r>
      <w:r w:rsidR="00FB2D50">
        <w:rPr>
          <w:rFonts w:ascii="Arial" w:eastAsia="Times New Roman" w:hAnsi="Arial" w:cs="Arial"/>
          <w:b/>
          <w:kern w:val="2"/>
          <w:sz w:val="32"/>
          <w:szCs w:val="32"/>
        </w:rPr>
        <w:t xml:space="preserve"> </w:t>
      </w:r>
      <w:r w:rsidRPr="00FB2D50">
        <w:rPr>
          <w:rFonts w:ascii="Arial" w:eastAsia="Times New Roman" w:hAnsi="Arial" w:cs="Arial"/>
          <w:b/>
          <w:kern w:val="2"/>
          <w:sz w:val="32"/>
          <w:szCs w:val="32"/>
        </w:rPr>
        <w:t>УСЛУГИ</w:t>
      </w:r>
      <w:r w:rsidRPr="00FB2D50">
        <w:rPr>
          <w:rFonts w:ascii="Arial" w:eastAsia="Times New Roman" w:hAnsi="Arial" w:cs="Arial"/>
          <w:b/>
          <w:kern w:val="2"/>
          <w:sz w:val="32"/>
          <w:szCs w:val="32"/>
        </w:rPr>
        <w:br/>
        <w:t>«</w:t>
      </w:r>
      <w:r w:rsidRPr="00FB2D50">
        <w:rPr>
          <w:rFonts w:ascii="Arial" w:hAnsi="Arial" w:cs="Arial"/>
          <w:b/>
          <w:bCs/>
          <w:iCs/>
          <w:sz w:val="32"/>
          <w:szCs w:val="32"/>
        </w:rPr>
        <w:t>ПЕРЕВОД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B2D50">
        <w:rPr>
          <w:rFonts w:ascii="Arial" w:hAnsi="Arial" w:cs="Arial"/>
          <w:b/>
          <w:bCs/>
          <w:iCs/>
          <w:sz w:val="32"/>
          <w:szCs w:val="32"/>
        </w:rPr>
        <w:t>ЖИЛОГО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B2D50">
        <w:rPr>
          <w:rFonts w:ascii="Arial" w:hAnsi="Arial" w:cs="Arial"/>
          <w:b/>
          <w:bCs/>
          <w:iCs/>
          <w:sz w:val="32"/>
          <w:szCs w:val="32"/>
        </w:rPr>
        <w:t>ПОМЕЩЕНИЯ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B2D50">
        <w:rPr>
          <w:rFonts w:ascii="Arial" w:hAnsi="Arial" w:cs="Arial"/>
          <w:b/>
          <w:bCs/>
          <w:iCs/>
          <w:sz w:val="32"/>
          <w:szCs w:val="32"/>
        </w:rPr>
        <w:t>В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B2D50">
        <w:rPr>
          <w:rFonts w:ascii="Arial" w:hAnsi="Arial" w:cs="Arial"/>
          <w:b/>
          <w:bCs/>
          <w:iCs/>
          <w:sz w:val="32"/>
          <w:szCs w:val="32"/>
        </w:rPr>
        <w:t>НЕЖИЛОЕ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B2D50">
        <w:rPr>
          <w:rFonts w:ascii="Arial" w:hAnsi="Arial" w:cs="Arial"/>
          <w:b/>
          <w:bCs/>
          <w:iCs/>
          <w:sz w:val="32"/>
          <w:szCs w:val="32"/>
        </w:rPr>
        <w:t>ПОМЕЩЕНИЕ</w:t>
      </w:r>
      <w:r w:rsidRPr="00FB2D50">
        <w:rPr>
          <w:rFonts w:ascii="Arial" w:hAnsi="Arial" w:cs="Arial"/>
          <w:b/>
          <w:bCs/>
          <w:iCs/>
          <w:sz w:val="32"/>
          <w:szCs w:val="32"/>
        </w:rPr>
        <w:br/>
        <w:t>И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B2D50">
        <w:rPr>
          <w:rFonts w:ascii="Arial" w:hAnsi="Arial" w:cs="Arial"/>
          <w:b/>
          <w:bCs/>
          <w:iCs/>
          <w:sz w:val="32"/>
          <w:szCs w:val="32"/>
        </w:rPr>
        <w:t>НЕЖИЛОГО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B2D50">
        <w:rPr>
          <w:rFonts w:ascii="Arial" w:hAnsi="Arial" w:cs="Arial"/>
          <w:b/>
          <w:bCs/>
          <w:iCs/>
          <w:sz w:val="32"/>
          <w:szCs w:val="32"/>
        </w:rPr>
        <w:t>ПОМЕЩЕНИЯ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B2D50">
        <w:rPr>
          <w:rFonts w:ascii="Arial" w:hAnsi="Arial" w:cs="Arial"/>
          <w:b/>
          <w:bCs/>
          <w:iCs/>
          <w:sz w:val="32"/>
          <w:szCs w:val="32"/>
        </w:rPr>
        <w:t>В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B2D50">
        <w:rPr>
          <w:rFonts w:ascii="Arial" w:hAnsi="Arial" w:cs="Arial"/>
          <w:b/>
          <w:bCs/>
          <w:iCs/>
          <w:sz w:val="32"/>
          <w:szCs w:val="32"/>
        </w:rPr>
        <w:t>ЖИЛОЕ</w:t>
      </w:r>
      <w:r w:rsidR="00FB2D5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B2D50">
        <w:rPr>
          <w:rFonts w:ascii="Arial" w:hAnsi="Arial" w:cs="Arial"/>
          <w:b/>
          <w:bCs/>
          <w:iCs/>
          <w:sz w:val="32"/>
          <w:szCs w:val="32"/>
        </w:rPr>
        <w:t>ПОМЕЩЕНИЕ</w:t>
      </w:r>
      <w:r w:rsidRPr="00FB2D50">
        <w:rPr>
          <w:rFonts w:ascii="Arial" w:eastAsia="Times New Roman" w:hAnsi="Arial" w:cs="Arial"/>
          <w:b/>
          <w:kern w:val="2"/>
          <w:sz w:val="32"/>
          <w:szCs w:val="32"/>
        </w:rPr>
        <w:t>»</w:t>
      </w:r>
    </w:p>
    <w:p w:rsidR="00796EE9" w:rsidRDefault="00796EE9" w:rsidP="00FB2D5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РАЗДЕЛ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I.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ОБЩИЕ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ПОЛОЖЕНИЯ</w:t>
      </w: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Предмет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регулирования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</w:t>
      </w: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Настоящий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устанавливает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стандарт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«</w:t>
      </w:r>
      <w:r>
        <w:rPr>
          <w:rFonts w:ascii="Arial" w:hAnsi="Arial" w:cs="Arial"/>
          <w:bCs/>
          <w:iCs/>
          <w:sz w:val="24"/>
          <w:szCs w:val="24"/>
        </w:rPr>
        <w:t>Перевод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жилого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помещения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в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нежилое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помещение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и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нежилого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помещения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в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жилое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помещение</w:t>
      </w:r>
      <w:r>
        <w:rPr>
          <w:rFonts w:ascii="Arial" w:eastAsia="Times New Roman" w:hAnsi="Arial" w:cs="Arial"/>
          <w:kern w:val="2"/>
          <w:sz w:val="24"/>
          <w:szCs w:val="24"/>
        </w:rPr>
        <w:t>»,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порядок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взаимодействия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Карлукского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(далее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–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администрация)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с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гражданами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или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их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уполномоченными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представителями,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органами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государственной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власти,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учреждениями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организациями,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сроки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последовательность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административных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процедур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(действий),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осуществляемых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администрацией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в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процессе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реализации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полномочий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по</w:t>
      </w:r>
      <w:r w:rsidR="00FB2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решений</w:t>
      </w:r>
      <w:proofErr w:type="gramEnd"/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помещений,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расположенных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образования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соответственно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образование),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нежилые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помещений,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расположенных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образования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помещение),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жилые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Целью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обеспечение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открытости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услуга),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повышения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качества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исполнения,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создания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условий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участия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отношениях,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возникающих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Круг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заявителей</w:t>
      </w: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3.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Заявителями,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имеющими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юридические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являющиеся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собственниками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(нежилых)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подлежащих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переводу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нежилые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(жилые)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 w:rsidR="00FB2D50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kern w:val="2"/>
          <w:sz w:val="24"/>
          <w:szCs w:val="24"/>
        </w:rPr>
        <w:t>(далее</w:t>
      </w:r>
      <w:r w:rsidR="00FB2D50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kern w:val="2"/>
          <w:sz w:val="24"/>
          <w:szCs w:val="24"/>
        </w:rPr>
        <w:t>–</w:t>
      </w:r>
      <w:r w:rsidR="00FB2D50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kern w:val="2"/>
          <w:sz w:val="24"/>
          <w:szCs w:val="24"/>
        </w:rPr>
        <w:t>заявители)</w:t>
      </w:r>
      <w:r>
        <w:rPr>
          <w:rFonts w:eastAsia="Times New Roman"/>
          <w:color w:val="0000FF"/>
          <w:kern w:val="2"/>
          <w:sz w:val="24"/>
          <w:szCs w:val="24"/>
        </w:rPr>
        <w:t>.</w:t>
      </w:r>
      <w:proofErr w:type="gramEnd"/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имени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может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обратиться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уполномоченный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представитель).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информирования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обращается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администрацию.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6.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предоставляется: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контакте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представителем;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телефонной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связи,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информационно-телекоммуникационной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«Интернет»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«Интернет»)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karlukskoe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администрации),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региональную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систему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«Региональный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области»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«Интернет»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http://38.gosuslugi.ru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Портал),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karlukmo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>@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yandex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администрации);</w:t>
      </w:r>
      <w:proofErr w:type="gramEnd"/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письменно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письменного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представителя.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7.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осуществляющие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</w:t>
      </w:r>
      <w:bookmarkStart w:id="0" w:name="_GoBack"/>
      <w:bookmarkEnd w:id="0"/>
      <w:r>
        <w:rPr>
          <w:rFonts w:ascii="Arial" w:eastAsia="Times New Roman" w:hAnsi="Arial" w:cs="Arial"/>
          <w:kern w:val="2"/>
          <w:sz w:val="24"/>
          <w:szCs w:val="24"/>
        </w:rPr>
        <w:t>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все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исчерпывающей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привлечением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других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предоставляют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следующую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услуги: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образования,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предоставляющем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услугу,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власти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организациях,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участвующих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включая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нахождения,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графике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работы,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контактных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телефонах;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перечне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времени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6)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основаниях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7)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основаниях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обжалования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(бездействия),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принимаемых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(совершаемых)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9.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Основными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требованиями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при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предоставлении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информации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по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вопросам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предоставления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муниципальной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услуги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о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ходе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предоставления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муниципальной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услуги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являются: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1)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актуальность;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2)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своевременность;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3)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четкость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доступность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в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изложении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информации;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4)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полнота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информации;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5)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соответствие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информации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требованиям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законодательства.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10.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Предоставление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информации</w:t>
      </w:r>
      <w:r w:rsidR="00FB2D50">
        <w:rPr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по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вопросам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предоставления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муниципальной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услуги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о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ходе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предоставления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муниципальной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услуги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телефону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осуществляется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путем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непосредственного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общения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заявителя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или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его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представителя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должностным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лицом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администрации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телефону.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11.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При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ответах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на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телефонные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звонки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должностные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лица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администрации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подробно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вежливой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(корректной)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форме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информируют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заявителей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или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их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представителей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интересующим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их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вопросам.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Ответ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на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телефонный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звонок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начинается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информации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наименовании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органа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местного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самоуправления,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lastRenderedPageBreak/>
        <w:t>которое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позвонил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заявитель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или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его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представитель,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фамилии,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имени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(если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имеется)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отчестве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лица,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принявшего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телефонный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звонок.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невозможности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должностного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лица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администрации,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принявшего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звонок,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самостоятельно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ответить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на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поставленные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вопросы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телефонный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звонок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переадресовывается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(переводится)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на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другое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должностное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лицо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администрации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или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же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заявителю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или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его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представителю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сообщается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телефонный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номер,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которому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можно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получить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необходимую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информацию</w:t>
      </w:r>
      <w:r w:rsidR="00FB2D50">
        <w:rPr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по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вопросам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предоставления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муниципальной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услуги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о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ходе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предоставления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муниципальной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услуги</w:t>
      </w:r>
      <w:r>
        <w:rPr>
          <w:kern w:val="2"/>
          <w:sz w:val="24"/>
          <w:szCs w:val="24"/>
        </w:rPr>
        <w:t>.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12.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Если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заявителя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или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его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представителя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удовлетворяет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информация</w:t>
      </w:r>
      <w:r w:rsidR="00FB2D50">
        <w:rPr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по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вопросам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предоставления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муниципальной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услуги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о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ходе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предоставления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муниципальной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услуги</w:t>
      </w:r>
      <w:r>
        <w:rPr>
          <w:kern w:val="2"/>
          <w:sz w:val="24"/>
          <w:szCs w:val="24"/>
        </w:rPr>
        <w:t>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предоставленная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должностным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лицом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администрации,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он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может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обратиться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к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главе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администрации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или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к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лицу,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исполняющему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его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полномочия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(далее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–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глава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администрации),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соответствии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графиком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приема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заявителей.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проводится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предварительной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записи,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телефону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8(3952)691325.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13.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Обращения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заявителей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(в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том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числе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переданные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при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помощи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электросвязи)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предоставлении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информации</w:t>
      </w:r>
      <w:r w:rsidR="00FB2D50">
        <w:rPr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по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вопросам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предоставления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муниципальной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услуги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о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ходе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предоставления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муниципальной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услуги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рассматриваются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течение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30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календарных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дней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дня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регистрации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обращения.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Днем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регистрации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обращения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является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день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его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поступления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администрацию.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Ответ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на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обращение,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поступившее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администрацию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форме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электронного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документа,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направляется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форме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электронного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документа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адресу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электронной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почты,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указанному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обращении.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Ответ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на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обращение,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поступившее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администрацию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письменной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форме,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направляется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почтовому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адресу,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указанному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обращении,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поступившем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администрацию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письменной</w:t>
      </w:r>
      <w:r w:rsidR="00FB2D5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форме.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нахождения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графике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контактные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телефоны,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официального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сайта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размещается: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официальном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сайте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Портале</w:t>
      </w:r>
      <w:r>
        <w:rPr>
          <w:rFonts w:ascii="Arial" w:hAnsi="Arial" w:cs="Arial"/>
          <w:kern w:val="2"/>
          <w:sz w:val="24"/>
          <w:szCs w:val="24"/>
        </w:rPr>
        <w:t>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стендах,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расположенных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помещениях,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занимаемых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администрацией,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размещается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следующая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информация: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самоуправления,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предоставляющем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услугу,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включая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нахождения,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графике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работы,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контактных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телефонах,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адресе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официального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сайта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услугах,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перечне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времени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6)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основаниях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7)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основаниях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обжалования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(бездействия),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принимаемых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(совершаемых)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извлечения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законодательных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содержащих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регулирующие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текст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РАЗДЕЛ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II.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СТАНДАРТ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Наименование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pacing w:val="-8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16.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понимается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перевод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жилого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помещения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в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нежилое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помещение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и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нежилого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помещения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в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жилое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(далее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–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жилого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нежилое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(жилое)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помещение).</w:t>
      </w: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Наименование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самоуправления,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предоставляющего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услугу</w:t>
      </w: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17.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самоуправления,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предоставляющим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услугу,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администрация.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18.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участвуют: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служба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кадастра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картографии,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территориальный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территориальный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отдел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территориального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службы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кадастра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картографии;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2)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Служба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охране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объектов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культурного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наследия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Иркутской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области</w:t>
      </w:r>
      <w:r>
        <w:rPr>
          <w:rFonts w:ascii="Arial" w:hAnsi="Arial" w:cs="Arial"/>
          <w:sz w:val="24"/>
          <w:szCs w:val="24"/>
        </w:rPr>
        <w:t>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(организацию)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инвентаризации.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19.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согласований,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связанных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исключением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включенных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утвержденный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Думы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Карлукского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образования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Думы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Карлукского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образования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30.01.2013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№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4-22/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</w:rPr>
        <w:t>дсп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96EE9" w:rsidRDefault="00796EE9" w:rsidP="00FB2D50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6.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Описание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20.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Результатом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предоставления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муниципальной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услуги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rFonts w:eastAsia="Times New Roman"/>
          <w:kern w:val="2"/>
          <w:sz w:val="24"/>
          <w:szCs w:val="24"/>
        </w:rPr>
        <w:t>является: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жилого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нежилое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(жилое)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помещение</w:t>
      </w:r>
      <w:r>
        <w:rPr>
          <w:rFonts w:ascii="Arial" w:hAnsi="Arial" w:cs="Arial"/>
          <w:sz w:val="24"/>
          <w:szCs w:val="24"/>
        </w:rPr>
        <w:t>;</w:t>
      </w:r>
      <w:r w:rsidR="00FB2D50">
        <w:rPr>
          <w:rFonts w:ascii="Arial" w:hAnsi="Arial" w:cs="Arial"/>
          <w:sz w:val="24"/>
          <w:szCs w:val="24"/>
        </w:rPr>
        <w:t xml:space="preserve"> 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2)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B2D50">
        <w:rPr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переводе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жилого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(нежилого)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помещения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в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нежилое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(жилое)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помещение</w:t>
      </w:r>
      <w:r>
        <w:rPr>
          <w:sz w:val="24"/>
          <w:szCs w:val="24"/>
        </w:rPr>
        <w:t>.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7.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учетом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необходимости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приостановления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выдачи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являющихся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предоставляется</w:t>
      </w:r>
      <w:r w:rsidR="00FB2D50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позднее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сорок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пять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данный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обязанность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возложена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администрацию.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переводе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(отказе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переводе)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жилого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нежилое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(жилое)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(выдается)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позднее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1" w:name="Par0"/>
      <w:bookmarkEnd w:id="1"/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8.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Нормативные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регулирующие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регулирующих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реквизитов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источников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официального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опубликования),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размещается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официальном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сайте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Портале.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9.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Исчерпывающий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подлежащих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способы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жилого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нежилое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(жилое)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представляет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(направляет)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форме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согласно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приложению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1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настоящему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административному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регламенту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(далее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–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заявление).</w:t>
      </w:r>
    </w:p>
    <w:p w:rsidR="00796EE9" w:rsidRDefault="00796EE9" w:rsidP="00FB2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25.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заявлению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прилагает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следующие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документы:</w:t>
      </w:r>
      <w:bookmarkStart w:id="2" w:name="Par2"/>
      <w:bookmarkEnd w:id="2"/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</w:p>
    <w:p w:rsidR="00796EE9" w:rsidRDefault="00796EE9" w:rsidP="00FB2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удостоверяющие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личность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заявителя;</w:t>
      </w:r>
      <w:bookmarkStart w:id="3" w:name="Par3"/>
      <w:bookmarkEnd w:id="3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доверенность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удостоверяющий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полномочия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представителя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заявителя,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–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случае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подачи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представителем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заявителя;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правоустанавливающие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зарегистрировано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ЕГРН)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(подлинники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засвидетельствованные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нотариальном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копии);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подготовленный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оформленный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переустройства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перепланировки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переустройство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перепланировка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требуются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помещения);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положительное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экологической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экспертизы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переустройства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перепланировки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протокол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собрания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собственников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многоквартирном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содержащий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нежилое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помещение);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каждого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собственника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помещений,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примыкающих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помещению,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помещений,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примыкающих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помещению).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4" w:name="Par12"/>
      <w:bookmarkEnd w:id="4"/>
      <w:r>
        <w:rPr>
          <w:rFonts w:ascii="Arial" w:hAnsi="Arial" w:cs="Arial"/>
          <w:sz w:val="24"/>
          <w:szCs w:val="24"/>
        </w:rPr>
        <w:t>26.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документа,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указанного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подпункте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пункта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25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настоящего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регламента,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лично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обращается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нотариусу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должностному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лицу,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уполномоченному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совершать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нотариальные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действия.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>Для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документа,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указанного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подпункте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3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пункта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25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настоящего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регламента,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случае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отсутствия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них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соответствующих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обращаются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соответствующие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органы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государственной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власти,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органы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местного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самоуправления,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соответствии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законодательством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целях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подтверждающих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правовые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основания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владения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пользования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членами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семьи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жилым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помещением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(жилыми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помещениями),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права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которые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не</w:t>
      </w:r>
      <w:proofErr w:type="gramEnd"/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зарегистрированы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ЕГРН.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Для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документа,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указанного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подпункте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4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пункта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25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настоящего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регламента,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обращается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проектную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организацию.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подпунктах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5,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6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25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обращается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собственникам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помещений.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27.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представляет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(направляет)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заявление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документы,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указанные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пункте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25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настоящего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регламента,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способов: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администрацию;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связи.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прилагаемые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представляются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копиях,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заверенных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нотариусом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совершение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нотариальных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действий;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Портале;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28.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24,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25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29.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представляемым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представителем: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иметь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печати,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уполномоченных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выдавших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данные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удостоверивших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подлинность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копий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должен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подписью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70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регламента);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тексты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написаны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разборчиво;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иметь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подчисток,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приписок,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зачеркнутых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оговоренных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исправлений;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исполнены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карандашом;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иметь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повреждений,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позволяет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однозначно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истолковать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содержание.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10.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Исчерпывающий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находятся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распоряжении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участвующих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представить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232"/>
      <w:bookmarkEnd w:id="5"/>
      <w:r>
        <w:rPr>
          <w:rFonts w:ascii="Arial" w:eastAsia="Times New Roman" w:hAnsi="Arial" w:cs="Arial"/>
          <w:kern w:val="2"/>
          <w:sz w:val="24"/>
          <w:szCs w:val="24"/>
        </w:rPr>
        <w:t>30.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находятся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распоряжении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участвующих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представить,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относятся: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правоустанавливающие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зарегистрировано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ЕГРН;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техническим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описанием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жилым,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технический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помещения);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поэтажный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находится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31.</w:t>
      </w:r>
      <w:r w:rsidR="00FB2D50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обратиться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Федеральную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службу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государственной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регистрации,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кадастра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картографии,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территориальный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орган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территориальный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отдел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территориального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органа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Федеральной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службы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государственной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регистрации,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кадастра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картографии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виде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бумажного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путем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направления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почте,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непосредственно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орган,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либо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через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многофункциональный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центр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предоставления</w:t>
      </w:r>
      <w:proofErr w:type="gramEnd"/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(далее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–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МФЦ);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форме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путем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заполнения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формы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запроса,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размещенной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официальном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сайте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Федеральной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службы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государственной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регистрации,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кадастра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картографии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сети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«Интернет»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Едином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портале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(функций)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посредством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отправки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XML-документа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веб-сервисов.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Для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указанных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подпунктах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3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пункта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30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настоящего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регламента,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обращается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(организацию)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инвентаризации</w:t>
      </w:r>
      <w:r>
        <w:rPr>
          <w:rFonts w:ascii="Arial" w:hAnsi="Arial" w:cs="Arial"/>
          <w:kern w:val="2"/>
          <w:sz w:val="24"/>
          <w:szCs w:val="24"/>
        </w:rPr>
        <w:t>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Подлинники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представляются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ознакомления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регламентом,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возвращаются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представившему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лицу.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33.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вправе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администрацию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документы,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указанные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пункте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30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настоящего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регламента,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способами,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установленными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пункте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27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настоящего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регламента.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Запрет</w:t>
      </w:r>
      <w:r w:rsidR="00FB2D5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требовать</w:t>
      </w:r>
      <w:r w:rsidR="00FB2D5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от</w:t>
      </w:r>
      <w:r w:rsidR="00FB2D5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заявителя</w:t>
      </w:r>
      <w:r>
        <w:rPr>
          <w:rFonts w:ascii="Arial" w:eastAsia="Calibri" w:hAnsi="Arial" w:cs="Arial"/>
          <w:sz w:val="24"/>
          <w:szCs w:val="24"/>
        </w:rPr>
        <w:br/>
        <w:t>представления</w:t>
      </w:r>
      <w:r w:rsidR="00FB2D5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документов</w:t>
      </w:r>
      <w:r w:rsidR="00FB2D5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</w:t>
      </w:r>
      <w:r w:rsidR="00FB2D5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информации</w:t>
      </w:r>
    </w:p>
    <w:p w:rsidR="00796EE9" w:rsidRDefault="00796EE9" w:rsidP="00FB2D5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представителей: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актами,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регулирующими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отношения,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возникающие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подтверждающих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внесение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платы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находятся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распоряжении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подведомственных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участвующих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Российской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Федерации,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области,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правовыми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актами,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исключением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включенных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определенный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частью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6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7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27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№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210</w:t>
      </w:r>
      <w:r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недостоверность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указывались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первоначальном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исключением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случаев: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а)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изменение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касающихся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первоначальной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б)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документах,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первоначального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включенных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ранее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комплект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в)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изменение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первоначального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выявление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документально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подтвержденного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факта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(признаков)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ошибочного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противоправного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(бездействия)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служащего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первоначальном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Исчерпывающий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Основаниями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являются: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несоответствие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требованиям,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29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нецензурных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оскорбительных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выражений,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угроз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жизни,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здоровью,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имуществу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членов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семей.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36.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установления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совершает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82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37.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препятствует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повторному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может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обжалован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установленном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действующим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законодательством.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Исчерпывающий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приостановления</w:t>
      </w:r>
    </w:p>
    <w:p w:rsidR="00796EE9" w:rsidRDefault="00796EE9" w:rsidP="00FB2D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38.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приостановления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предусмотрены.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39.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предусмотрены.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сведения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(документах),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выдаваемом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(выдаваемых)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организациями,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участвующими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proofErr w:type="gramEnd"/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40.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Перечнем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утвержденным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Думы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Карлукского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образования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30.01.2013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№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4-22/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</w:rPr>
        <w:t>дсп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услугой,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обязательной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(организацией)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инвентаризации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подпунктах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Порядок,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размер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взимания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пошлины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платы,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взимаемой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bookmarkStart w:id="6" w:name="Par277"/>
      <w:bookmarkEnd w:id="6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без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взимания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пошлины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платы.</w:t>
      </w:r>
    </w:p>
    <w:p w:rsidR="00796EE9" w:rsidRDefault="00796EE9" w:rsidP="00FB2D5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внесения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изменений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опечаток,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допущенных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вине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плата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взимается.</w:t>
      </w:r>
    </w:p>
    <w:p w:rsidR="00796EE9" w:rsidRDefault="00796EE9" w:rsidP="00FB2D5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16.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Порядок,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размер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взимания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платы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включая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методике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расчета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размера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платы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Плата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отсутствует.</w:t>
      </w:r>
    </w:p>
    <w:p w:rsidR="00796EE9" w:rsidRDefault="00796EE9" w:rsidP="00FB2D5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7" w:name="Par285"/>
      <w:bookmarkEnd w:id="7"/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17.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Максимальный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ожидания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очереди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подаче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Максимальное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время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ожидания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очереди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подаче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превышать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15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минут.</w:t>
      </w:r>
    </w:p>
    <w:p w:rsidR="00796EE9" w:rsidRDefault="00796EE9" w:rsidP="00FB2D5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Максимальное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время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ожидания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очереди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превышать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15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минут.</w:t>
      </w:r>
    </w:p>
    <w:p w:rsidR="00796EE9" w:rsidRDefault="00796EE9" w:rsidP="00FB2D50">
      <w:pPr>
        <w:spacing w:after="0" w:line="240" w:lineRule="auto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18.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заявления,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</w:t>
      </w:r>
    </w:p>
    <w:p w:rsidR="00796EE9" w:rsidRDefault="00796EE9" w:rsidP="00FB2D5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46.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присвоения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входящего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номера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даты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47.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Срок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регистрации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представленных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администрацию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непосредственном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обращении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администрацию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должен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превышать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15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минут,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направлении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через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почтовой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связи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форме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–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один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рабочий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день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дня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указанных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48.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Днем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регистрации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является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день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поступления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администрацию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(до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16-00).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поступлении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после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16-00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регистрация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происходит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следующим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рабочим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днем.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19.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помещениям,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которых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предоставляется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услуга</w:t>
      </w: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49.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Вход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здание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оборудуется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табличкой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(вывеской),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содержащей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наименовании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50.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обеспечивает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инвалидам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(включая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инвалидов,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кресла-коляски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собак-проводников):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сопровождение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инвалидов,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имеющих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стойкие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расстройства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функции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зрения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самостоятельного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передвижения,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оказание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помощи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здании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допуск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здание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собаки-проводника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подтверждающего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специальное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обучение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выдаваемого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определяются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исполнительной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власти,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осуществляющим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функции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выработке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реализации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политики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нормативно-правовому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регулированию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сфере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социальной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защиты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населения;</w:t>
      </w:r>
      <w:proofErr w:type="gramEnd"/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оказание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работниками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помощи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инвалидам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преодолении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барьеров,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мешающих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наравне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другими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лицами.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случаях,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здание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невозможно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полностью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приспособить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учетом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потребностей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инвалидов,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реконструкции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капитального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ремонта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принимает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согласованные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общественных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объединений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инвалидов,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свою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деятельность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территории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образования,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обеспечения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доступа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инвалидов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51.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таблички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(вывески)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размещаются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рядом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входом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двери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входа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так,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чтобы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они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были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хорошо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видны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представителям.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кабинетах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Вход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оборудуется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табличкой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(вывеской)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номера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кабинета,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Каждое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оборудовано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персональным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компьютером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возможностью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доступа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базам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данных,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печатающим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сканирующим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устройствам.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ожидания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соответствовать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комфортным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условиям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оптимальным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условиям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56.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ожидания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очереди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подачу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оборудуются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стульями,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кресельными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секциями,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скамьями.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57.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заполнения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оборудуются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стендами,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стульями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столами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возможности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оформления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58.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стенды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размещаются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видном,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доступном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призваны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обеспечить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исчерпывающей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информацией.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Стенды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оформлены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едином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стиле,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надписи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сделаны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черным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шрифтом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белом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фоне.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Оформление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визуальной,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текстовой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соответствовать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оптимальному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зрительному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восприятию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этой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заявителями.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20.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Показатели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доступности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качества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59.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показателями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доступности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качества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являются: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соблюдение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транспортной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доступности;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среднее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время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ожидания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очереди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подаче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количество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обжаловании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(бездействия)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количество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взаимодействий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лицами,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продолжительность;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возможность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60.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Взаимодействие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графиком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61.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Взаимодействие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представителя: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62.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Продолжительность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превышать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15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минут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каждому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FB2D50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61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видов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взаимодействия.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63.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Количество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взаимодействий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превышать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раз.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64.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обеспечивается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возможность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Портала.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Возможность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предусмотрена.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65.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имеет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возможность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получить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установленном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7–14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представителю,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подавшему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Портал,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обеспечивается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возможность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информации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ходе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Портале.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учитывающие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особенности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66.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форме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соответствии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с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планом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перехода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на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электронном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виде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услуг</w:t>
      </w:r>
      <w:r>
        <w:rPr>
          <w:rFonts w:ascii="Arial" w:eastAsia="Calibri" w:hAnsi="Arial" w:cs="Arial"/>
          <w:i/>
          <w:kern w:val="2"/>
          <w:sz w:val="24"/>
          <w:szCs w:val="24"/>
        </w:rPr>
        <w:t>:</w:t>
      </w:r>
    </w:p>
    <w:p w:rsidR="00796EE9" w:rsidRDefault="00796EE9" w:rsidP="00FB2D5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I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этап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15.03.2021г.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–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возможность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информации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посредством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Портала;</w:t>
      </w:r>
    </w:p>
    <w:p w:rsidR="00796EE9" w:rsidRDefault="00796EE9" w:rsidP="00FB2D5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II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этап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01.04.2021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г.</w:t>
      </w:r>
      <w:r w:rsidR="00FB2D50">
        <w:rPr>
          <w:rFonts w:ascii="Arial" w:hAnsi="Arial" w:cs="Arial"/>
          <w:i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–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возможность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копирования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заполнения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электронном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виде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форм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запроса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размещенных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Портале;</w:t>
      </w:r>
    </w:p>
    <w:p w:rsidR="00796EE9" w:rsidRDefault="00796EE9" w:rsidP="00FB2D5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III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этап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01.07.2021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г.–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возможность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целях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электронном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виде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Портала;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IV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этап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01.10.2021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</w:t>
      </w:r>
      <w:r>
        <w:rPr>
          <w:rFonts w:ascii="Arial" w:hAnsi="Arial" w:cs="Arial"/>
          <w:i/>
          <w:kern w:val="2"/>
          <w:sz w:val="24"/>
          <w:szCs w:val="24"/>
        </w:rPr>
        <w:t>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–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возможность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</w:rPr>
        <w:t>осуществления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мониторинга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хода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</w:t>
      </w:r>
      <w:proofErr w:type="gramEnd"/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Портала;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  <w:lang w:val="en-US"/>
        </w:rPr>
        <w:t>V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этап</w:t>
      </w:r>
      <w:r w:rsidR="00FB2D50">
        <w:rPr>
          <w:rFonts w:ascii="Arial" w:hAnsi="Arial" w:cs="Arial"/>
          <w:i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31.12.2021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г.</w:t>
      </w:r>
      <w:r w:rsidR="00FB2D50">
        <w:rPr>
          <w:rFonts w:ascii="Arial" w:hAnsi="Arial" w:cs="Arial"/>
          <w:i/>
          <w:kern w:val="2"/>
          <w:sz w:val="24"/>
          <w:szCs w:val="24"/>
        </w:rPr>
        <w:t xml:space="preserve"> </w:t>
      </w:r>
      <w:r>
        <w:rPr>
          <w:rFonts w:ascii="Arial" w:hAnsi="Arial" w:cs="Arial"/>
          <w:i/>
          <w:kern w:val="2"/>
          <w:sz w:val="24"/>
          <w:szCs w:val="24"/>
        </w:rPr>
        <w:t>–</w:t>
      </w:r>
      <w:r w:rsidR="00FB2D50">
        <w:rPr>
          <w:rFonts w:ascii="Arial" w:hAnsi="Arial" w:cs="Arial"/>
          <w:i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возможность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результата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электронном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виде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Портала.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67.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kern w:val="2"/>
          <w:sz w:val="24"/>
          <w:szCs w:val="24"/>
        </w:rPr>
        <w:t>Доступ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к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информации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о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сроках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порядке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размещенной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на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Портале,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без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выполнения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каких-либо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требований,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том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числе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без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использования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программного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обеспечения,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установка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которого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на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технические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средства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требует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заключения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лицензионного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или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иного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соглашения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с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правообладателем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программного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обеспечения,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предусматривающего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взимание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платы,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регистрацию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или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авторизацию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или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персональных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данных.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68.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с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Портала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отношении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заявителей,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прошедших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процедуру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регистрации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авторизации.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69.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Подача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форме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посредством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Портала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виде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файлов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формате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XML,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созданных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с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XML-схем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обеспечивающих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считывание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контроль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представленных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данных.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lastRenderedPageBreak/>
        <w:t>Подача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форме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электронного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посредством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почты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виде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файлов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формате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kern w:val="2"/>
          <w:sz w:val="24"/>
          <w:szCs w:val="24"/>
        </w:rPr>
        <w:t>doc</w:t>
      </w:r>
      <w:proofErr w:type="spellEnd"/>
      <w:r>
        <w:rPr>
          <w:rFonts w:ascii="Arial" w:eastAsia="Calibri" w:hAnsi="Arial" w:cs="Arial"/>
          <w:kern w:val="2"/>
          <w:sz w:val="24"/>
          <w:szCs w:val="24"/>
        </w:rPr>
        <w:t>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kern w:val="2"/>
          <w:sz w:val="24"/>
          <w:szCs w:val="24"/>
        </w:rPr>
        <w:t>docx</w:t>
      </w:r>
      <w:proofErr w:type="spellEnd"/>
      <w:r>
        <w:rPr>
          <w:rFonts w:ascii="Arial" w:eastAsia="Calibri" w:hAnsi="Arial" w:cs="Arial"/>
          <w:kern w:val="2"/>
          <w:sz w:val="24"/>
          <w:szCs w:val="24"/>
        </w:rPr>
        <w:t>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kern w:val="2"/>
          <w:sz w:val="24"/>
          <w:szCs w:val="24"/>
        </w:rPr>
        <w:t>txt</w:t>
      </w:r>
      <w:proofErr w:type="spellEnd"/>
      <w:r>
        <w:rPr>
          <w:rFonts w:ascii="Arial" w:eastAsia="Calibri" w:hAnsi="Arial" w:cs="Arial"/>
          <w:kern w:val="2"/>
          <w:sz w:val="24"/>
          <w:szCs w:val="24"/>
        </w:rPr>
        <w:t>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kern w:val="2"/>
          <w:sz w:val="24"/>
          <w:szCs w:val="24"/>
        </w:rPr>
        <w:t>xls</w:t>
      </w:r>
      <w:proofErr w:type="spellEnd"/>
      <w:r>
        <w:rPr>
          <w:rFonts w:ascii="Arial" w:eastAsia="Calibri" w:hAnsi="Arial" w:cs="Arial"/>
          <w:kern w:val="2"/>
          <w:sz w:val="24"/>
          <w:szCs w:val="24"/>
        </w:rPr>
        <w:t>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kern w:val="2"/>
          <w:sz w:val="24"/>
          <w:szCs w:val="24"/>
        </w:rPr>
        <w:t>xlsx</w:t>
      </w:r>
      <w:proofErr w:type="spellEnd"/>
      <w:r>
        <w:rPr>
          <w:rFonts w:ascii="Arial" w:eastAsia="Calibri" w:hAnsi="Arial" w:cs="Arial"/>
          <w:kern w:val="2"/>
          <w:sz w:val="24"/>
          <w:szCs w:val="24"/>
        </w:rPr>
        <w:t>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kern w:val="2"/>
          <w:sz w:val="24"/>
          <w:szCs w:val="24"/>
        </w:rPr>
        <w:t>rtf</w:t>
      </w:r>
      <w:proofErr w:type="spellEnd"/>
      <w:r>
        <w:rPr>
          <w:rFonts w:ascii="Arial" w:eastAsia="Calibri" w:hAnsi="Arial" w:cs="Arial"/>
          <w:kern w:val="2"/>
          <w:sz w:val="24"/>
          <w:szCs w:val="24"/>
        </w:rPr>
        <w:t>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Электронные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документы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(электронные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образы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документов),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прилагаемые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к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заявлению,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том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числе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доверенности,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направляются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виде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файлов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форматах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kern w:val="2"/>
          <w:sz w:val="24"/>
          <w:szCs w:val="24"/>
          <w:lang w:val="en-US"/>
        </w:rPr>
        <w:t>pdf</w:t>
      </w:r>
      <w:proofErr w:type="spellEnd"/>
      <w:r>
        <w:rPr>
          <w:rFonts w:ascii="Arial" w:eastAsia="Calibri" w:hAnsi="Arial" w:cs="Arial"/>
          <w:kern w:val="2"/>
          <w:sz w:val="24"/>
          <w:szCs w:val="24"/>
        </w:rPr>
        <w:t>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kern w:val="2"/>
          <w:sz w:val="24"/>
          <w:szCs w:val="24"/>
          <w:lang w:val="en-US"/>
        </w:rPr>
        <w:t>tif</w:t>
      </w:r>
      <w:proofErr w:type="spellEnd"/>
      <w:r>
        <w:rPr>
          <w:rFonts w:ascii="Arial" w:eastAsia="Calibri" w:hAnsi="Arial" w:cs="Arial"/>
          <w:kern w:val="2"/>
          <w:sz w:val="24"/>
          <w:szCs w:val="24"/>
        </w:rPr>
        <w:t>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70.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обращении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предоставлением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форме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или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его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использует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усиленную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квалифицированную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электронную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подпись.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Заявление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документы,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подаваемые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в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форме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с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Портала,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могут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быть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подписаны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простой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подписью.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71.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прилагаемых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действующим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доверенности,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юридическим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удостоверяется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подписью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правомочного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юридического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доверенность,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физическим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подписью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нотариуса.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РАЗДЕЛ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III.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СОСТАВ,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ПОСЛЕДОВАТЕЛЬНОСТЬ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ВЫПОЛНЕНИЯ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ПРОЦЕДУР,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ТРЕБОВАНИЯ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ВЫПОЛНЕНИЯ,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ОСОБЕННОСТИ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ВЫПОЛНЕНИЯ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АДМИНИСТРАТИВНЫХ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ПРОЦЕДУР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8" w:name="Par343"/>
      <w:bookmarkEnd w:id="8"/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Состав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последовательность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72.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включает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себя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следующие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(организации),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подготовка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(отказе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жилого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нежилое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(жилое)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помещение</w:t>
      </w:r>
      <w:r>
        <w:rPr>
          <w:rFonts w:ascii="Arial" w:hAnsi="Arial" w:cs="Arial"/>
          <w:sz w:val="24"/>
          <w:szCs w:val="24"/>
        </w:rPr>
        <w:t>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73.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осуществляются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следующие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(действия):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bookmarkStart w:id="9" w:name="Par355"/>
      <w:bookmarkEnd w:id="9"/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74.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Основаниями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являются: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приложенными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способов,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27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дополнительных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информации,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запрашиваемых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взаимодействия,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способов,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27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75.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целях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предварительной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записи,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телефону,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официальном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сайте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администрацию.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76.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связи,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регистрируется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корреспонденции,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77.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непосредственном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должен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превышать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15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минут,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один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78.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документов: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просматривает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поступившие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проверяет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целостность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комплектность;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подлинников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пунктами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kern w:val="2"/>
          <w:sz w:val="24"/>
          <w:szCs w:val="24"/>
        </w:rPr>
        <w:t>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снимает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копии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заверяет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верность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копий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своей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подписью,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немедленно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возвращает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подлинники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устанавливает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35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79.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подписью,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проверки,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78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проводится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проверка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действительности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соблюдение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условий: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сертификат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ключа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проверки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сертификат)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создан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аккредитованным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удостоверяющим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центром,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аккредитация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действительна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выдачи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сертификата;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сертификат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действителен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момент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прилагаемых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достоверной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моменте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прилагаемых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проверки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действительности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сертификата,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момент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прилагаемых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определен;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имеется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положительный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проверки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принадлежности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владельцу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сертификата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помощью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прилагаемые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подтверждено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изменений,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внесенных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подписания.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проверка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средств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получивших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подтверждение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требованиям,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установленным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законом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6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апреля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2011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№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63-ФЗ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подписи»,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сертификата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подписавшего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прилагаемые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документы;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усиленная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используется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учетом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ограничений,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содержащихся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сертификате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подписывающего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прилагаемые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(если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такие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ограничения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установлены).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80.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Проверка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может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осуществляться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самостоятельно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имеющихся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средств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средств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системы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головного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удостоверяющего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центра,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входит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состав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инфраструктуры,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обеспечивающей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информационно-технологическое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взаимодействие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систем,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используемых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форме.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Проверка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действительности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может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осуществляться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средств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системы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аккредитованного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удостоверяющего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центра.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хотя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обстоятельств,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35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76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78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принимает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82.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76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выдает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(направляет)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почтовой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76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позднее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направляет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указанием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причин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сети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«Интернет»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76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направляет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поступили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документы.</w:t>
      </w:r>
      <w:proofErr w:type="gramEnd"/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35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76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78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принимает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передаче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83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оформляет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расписку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</w:t>
      </w:r>
      <w:r>
        <w:rPr>
          <w:rFonts w:ascii="Arial" w:hAnsi="Arial" w:cs="Arial"/>
          <w:kern w:val="2"/>
          <w:sz w:val="24"/>
          <w:szCs w:val="24"/>
        </w:rPr>
        <w:t>по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форме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согласно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приложению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настоящему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административному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регламенту)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экземплярах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перечня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даты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администрацией.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первый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экземпляр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расписки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вручении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почтовый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документов.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Второй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экземпляр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расписки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приобщается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документам.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прилагаемых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перечня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приложенных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заявлению,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Портале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Портал)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eastAsia="Times New Roman" w:hAnsi="Arial" w:cs="Arial"/>
          <w:kern w:val="2"/>
          <w:sz w:val="24"/>
          <w:szCs w:val="24"/>
        </w:rPr>
        <w:t>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передача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лицу,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86.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корреспонденции,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факта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передачи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корреспонденции,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журнале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исходящей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корреспонденции.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межведомственных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запросов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(организации),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87.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непредставление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хотя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условии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(их)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распоряжении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88.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формирует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запросы: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службу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кадастра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картографии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целях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правоустанавливающих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зарегистрировано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ЕГРН;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(организацию)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инвентаризации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–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целях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плана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переводимого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техническим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описанием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случае,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если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переводимое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помещение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является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жилым,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технического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паспорта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такого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помещения),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также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поэтажного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плана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дома,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котором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находится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переводимое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помещение;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Службу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охране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объектов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культурного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наследия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Иркутской</w:t>
      </w:r>
      <w:r w:rsidR="00FB2D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области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–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целях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заключения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допустимости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проведения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переустройства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(или)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lastRenderedPageBreak/>
        <w:t>перепланировки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жилого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помещения,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если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такое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помещение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дом,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котором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оно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находится,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является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памятником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архитектуры,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истории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культуры.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89.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формируется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требованиями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7</w:t>
      </w:r>
      <w:r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27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№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210</w:t>
      </w:r>
      <w:r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услуг».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90.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единой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системы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возможности,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Портала,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доступа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этой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системе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бумажном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носителе.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регистрирует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свидетельствующего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подготавливает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запрашиваемых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взаимодействия,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обеспечивает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26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абзацем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первым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указывается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(документы)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(документов)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пятнадцати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уведомления.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(документов),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свидетельствующего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фиксация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факта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сведений,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взаимодействия,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запрос,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свидетельствующего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регистрации.</w:t>
      </w:r>
    </w:p>
    <w:p w:rsidR="00796EE9" w:rsidRDefault="00796EE9" w:rsidP="00FB2D50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Подготовка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(отказе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жилого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нежилое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(жилое)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помещение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Основаниями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являются: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24,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25,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регламента;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комплекта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котором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отсутствуют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24,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подпунктами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3–6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25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пятнадцати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92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96.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десяти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24,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25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проводит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экспертизу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97.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проведенной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экспертизы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оценки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96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подготавливает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один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жилого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нежилое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(жилое)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помещение</w:t>
      </w:r>
      <w:r>
        <w:rPr>
          <w:rFonts w:ascii="Arial" w:hAnsi="Arial" w:cs="Arial"/>
          <w:sz w:val="24"/>
          <w:szCs w:val="24"/>
        </w:rPr>
        <w:t>;</w:t>
      </w:r>
      <w:r w:rsidR="00FB2D50">
        <w:rPr>
          <w:rFonts w:ascii="Arial" w:hAnsi="Arial" w:cs="Arial"/>
          <w:sz w:val="24"/>
          <w:szCs w:val="24"/>
        </w:rPr>
        <w:t xml:space="preserve"> </w:t>
      </w:r>
    </w:p>
    <w:p w:rsidR="00796EE9" w:rsidRDefault="00796EE9" w:rsidP="00FB2D5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2)</w:t>
      </w:r>
      <w:r w:rsidR="00FB2D50">
        <w:rPr>
          <w:rFonts w:eastAsia="Times New Roman"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 w:rsidR="00FB2D5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B2D50">
        <w:rPr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переводе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жилого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(нежилого)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помещения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в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нежилое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(жилое)</w:t>
      </w:r>
      <w:r w:rsidR="00FB2D50">
        <w:rPr>
          <w:rFonts w:eastAsia="Arial"/>
          <w:kern w:val="2"/>
          <w:sz w:val="24"/>
          <w:szCs w:val="24"/>
        </w:rPr>
        <w:t xml:space="preserve"> </w:t>
      </w:r>
      <w:r>
        <w:rPr>
          <w:rFonts w:eastAsia="Arial"/>
          <w:kern w:val="2"/>
          <w:sz w:val="24"/>
          <w:szCs w:val="24"/>
        </w:rPr>
        <w:t>помещение</w:t>
      </w:r>
      <w:r>
        <w:rPr>
          <w:sz w:val="24"/>
          <w:szCs w:val="24"/>
        </w:rPr>
        <w:t>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98.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97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оформляются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(отказе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переводе)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(нежилого)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(жилое)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2005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502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Об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утверждении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формы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уведомления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переводе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(отказе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переводе)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жилого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(нежилого)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помещения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нежилое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(жилое)</w:t>
      </w:r>
      <w:r w:rsidR="00FB2D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помещение».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99.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Решение,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97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принимается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101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Решение,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97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принимается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101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содержать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обязательной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ссылкой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соответствующий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подпункт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(подпункты)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части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24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Жилищного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кодекса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Российской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Федерации.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100.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подготовки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97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5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подготовки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обеспечивает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согласование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уполномоченными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Критерием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оснований: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представлены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подпунктами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3–6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поступление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межведомственный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свидетельствующего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жилого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нежилое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(жилое)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соответствующий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инициативе.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Отказ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допускается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уведомила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заявителя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предложила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информацию,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получила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пятнадцати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ненадлежащий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несоблюдения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Жилищного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несоответствие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переустройства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перепланировки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многоквартирном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переустройство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перепланировка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требуется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помещения).</w:t>
      </w:r>
    </w:p>
    <w:p w:rsidR="00796EE9" w:rsidRDefault="00796EE9" w:rsidP="00FB2D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97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производит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соответствующую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отметку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(отказе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переводе)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(нежилого)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(жилое)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внесение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(отказе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жилого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нежилое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(жилое)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26.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(отказе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переводе)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(нежилого)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(жилое)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96EE9" w:rsidRDefault="00796EE9" w:rsidP="00FB2D5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106.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позднее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(отказе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жилого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нежилое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(жилое)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помещение</w:t>
      </w:r>
      <w:r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796EE9" w:rsidRDefault="00796EE9" w:rsidP="00FB2D5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производит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соответствующую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отметку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регистрации;</w:t>
      </w:r>
    </w:p>
    <w:p w:rsidR="00796EE9" w:rsidRDefault="00796EE9" w:rsidP="00FB2D5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лично.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107.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(отказе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жилого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нежилое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(жилое)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расписывается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108.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(выдача)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(отказе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жилого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нежилое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(жилое)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помещение</w:t>
      </w:r>
      <w:r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109.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(отказе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переводе)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жилого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(нежилого)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помещения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в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нежилое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(жилое)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" w:hAnsi="Arial" w:cs="Arial"/>
          <w:kern w:val="2"/>
          <w:sz w:val="24"/>
          <w:szCs w:val="24"/>
        </w:rPr>
        <w:t>помещение</w:t>
      </w:r>
      <w:r w:rsidR="00FB2D50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представителем.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27.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допущенных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опечаток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выданных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документах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110.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допущенных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опечаток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техническая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ошибка)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представителя.</w:t>
      </w:r>
      <w:proofErr w:type="gramEnd"/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111.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подается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способов,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27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112.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регистрируется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установленном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18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лицу,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113.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проверяет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поступившее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предмет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наличия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принимает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решений:</w:t>
      </w:r>
      <w:proofErr w:type="gramEnd"/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114.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Критерием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113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опечатки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документе,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являющемся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115.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113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подготавливает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проект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116.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113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готовит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документе.</w:t>
      </w:r>
      <w:proofErr w:type="gramEnd"/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117.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обеспечивает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документе.</w:t>
      </w:r>
      <w:proofErr w:type="gramEnd"/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118.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немедленно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117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передает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его: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ошибки;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ошибки.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119.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решения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производит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соответствующую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отметку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следующего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внесения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отметок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передает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  <w:proofErr w:type="gramEnd"/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120.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118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119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лично.</w:t>
      </w:r>
      <w:proofErr w:type="gramEnd"/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121.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рассмотрения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является:</w:t>
      </w:r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наличия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ошибки;</w:t>
      </w:r>
      <w:proofErr w:type="gramEnd"/>
    </w:p>
    <w:p w:rsidR="00796EE9" w:rsidRDefault="00796EE9" w:rsidP="00FB2D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документе.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122.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рассмотрения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представителем.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РАЗДЕЛ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IV.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КОНТРОЛЯ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10" w:name="Par413"/>
      <w:bookmarkEnd w:id="10"/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28.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текущего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контроля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соблюдением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исполнением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положений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правовых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устанавливающих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решений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123.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соблюдением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последовательности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действий,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определенных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административными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процедурами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предоставлению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принятием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решений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наделенными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соответствующими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полномочиями,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путем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отчетов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также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жалоб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124.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Основными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задачами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текущего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контроля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являются: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обеспечение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своевременного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качественного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выявление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нарушений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сроках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качестве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выявление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устранение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причин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условий,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способствующих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ненадлежащему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мер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надлежащему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125.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постоянной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основе.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29.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периодичность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плановых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внеплановых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проверок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полноты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качества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контроля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за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полнотой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качеством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126.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полнотой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качеством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форме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проверок,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которые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проводятся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порядке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сроки,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установленные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правовым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актом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127.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Периодичность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проведения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проверок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носит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плановый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характер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(осуществляется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основании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планов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работы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администрации)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внеплановый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характер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(при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выявлении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фактов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порядка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услуги,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конкретному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обращению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заявителя).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128.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полнотой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качеством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комиссией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контролю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полнотой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качеством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муниципальных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состав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порядок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деятельности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которой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утверждается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правовым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актом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129.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результатам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плановых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внеплановых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проверок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оформляется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акт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проверки,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котором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описываются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выявленные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недостатки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предложения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устранению.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11" w:name="Par439"/>
      <w:bookmarkEnd w:id="11"/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30.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Ответственность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за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(бездействие),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принимаемые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(осуществляемые)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ими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130.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Обязанность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положений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закрепляется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инструкциях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131.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выявлении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прав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представителей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связи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исполнением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виновные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должностные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ответственности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Российской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Федерации.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796EE9" w:rsidRDefault="00796EE9" w:rsidP="00FB2D5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12" w:name="Par447"/>
      <w:bookmarkEnd w:id="12"/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31.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Положения,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характеризующие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порядку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формам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контроля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услуги,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стороны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граждан,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объединений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организаций</w:t>
      </w:r>
    </w:p>
    <w:p w:rsidR="00796EE9" w:rsidRDefault="00796EE9" w:rsidP="00FB2D5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132.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Контроль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стороны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граждан,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объединений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информирования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фактах: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нарушения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законных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интересов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решением,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(бездействием)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нарушения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положений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актов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Российской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Федерации,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устанавливающих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требования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3)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некорректного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поведения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нарушения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правил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служебной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этики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133.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Информацию,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указанную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132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граждане,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объединения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могут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сообщить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устно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телефону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официальном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сайте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письменно,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подав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направить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134.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proofErr w:type="gramEnd"/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предоставлением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действующим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135.</w:t>
      </w:r>
      <w:r w:rsidR="00FB2D5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рассмотрения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стороны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граждан,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объединений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составляет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момента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(до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16-00).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поступлении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16-00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регистрация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происходит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следующим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рабочим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днем.</w:t>
      </w:r>
    </w:p>
    <w:p w:rsidR="00796EE9" w:rsidRDefault="00796EE9" w:rsidP="00FB2D5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РАЗДЕЛ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V.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ДОСУДЕБНЫЙ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(ВНЕСУДЕБНЫЙ)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ПОРЯДОК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ОБЖАЛОВАНИЯ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(БЕЗДЕЙСТВИЯ)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АДМИНИСТРАЦИИ,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ЕЕ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РАБОТНИКОВ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32.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Информация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заинтересованных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досудебное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(внесудебное)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обжалование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(бездействия)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(осуществленных)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proofErr w:type="gramEnd"/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136.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вправе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подать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жалобу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решение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(или)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действие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(бездействие)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также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лиц,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служащих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(далее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–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жалоба).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137.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может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обратиться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жалобой,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числе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следующих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случаях: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нарушение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срока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регистрации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нарушение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срока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требование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информации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либо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осуществления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действий,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представление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осуществление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которых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предусмотрено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правовыми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актами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Российской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Федерации,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правовыми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актами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Иркутской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области,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правовыми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актами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образования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отказ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приеме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представление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которых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предусмотрено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правовыми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актами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Российской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Федерации,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правовыми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актами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Иркутской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области,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правовыми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актами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образования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заявителя;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отказ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6)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затребование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платы,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предусмотренной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правовыми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актами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Российской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Федерации,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правовыми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актами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Иркутской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области,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нормативными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правовыми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актами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образования;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>7)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отказ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должностного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лица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исправлении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допущенных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ими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опечаток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ошибок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выданных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результате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документах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либо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нарушение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установленного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срока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таких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исправлений;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8)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нарушение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срока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порядка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выдачи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результатам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9)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приостановление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>10)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требование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представителя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документов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информации,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отсутствие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(или)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недостоверность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которых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указывались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первоначальном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отказе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исключением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случаев,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предусмотренных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пунктом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4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части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1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статьи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7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27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№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210</w:t>
      </w:r>
      <w:r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услуг»</w:t>
      </w:r>
      <w:r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138.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Рассмотрение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жалобы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осуществляется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порядке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сроки,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установленные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статьей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11</w:t>
      </w:r>
      <w:r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Федерального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закона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от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27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июля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2010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года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№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210</w:t>
      </w:r>
      <w:r>
        <w:rPr>
          <w:rFonts w:ascii="Arial" w:hAnsi="Arial" w:cs="Arial"/>
          <w:kern w:val="2"/>
          <w:sz w:val="24"/>
          <w:szCs w:val="24"/>
        </w:rPr>
        <w:noBreakHyphen/>
        <w:t>ФЗ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«Об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услуг».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33.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власти,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самоуправления,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уполномоченные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рассмотрение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жалобы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лица,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которым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может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направлена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жалоба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досудебном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(внесудебном)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139.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Жалобы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решения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действия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(бездействие)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главы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подаются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главе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140.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Жалобы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решения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действия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(бездействие)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должностных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лиц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служащих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подаются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главе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34.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Способы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информирования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порядке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подачи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рассмотрения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жалобы,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с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единого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портала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(функций)</w:t>
      </w: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141.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Информацию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порядке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подачи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рассмотрения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жалобы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представитель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могут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получить: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информационных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стендах,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расположенных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помещениях,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занимаемых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администрацией;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официальном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сайте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администрации;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Портале;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путем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обращения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представителя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администрацию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лично,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через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почтовой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связи,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телефонной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связи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электронной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почте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142.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обращении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заявителя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представителя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администрацию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лично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или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использованием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средств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электросвязи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информация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порядке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подачи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рассмотрения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жалобы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предоставляется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порядке,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установленном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пунктах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10–12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настоящего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регламента.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35.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правовых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актов,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регулирующих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досудебного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(внесудебного)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обжалования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(бездействия)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и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решений,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принятых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(осуществленных)</w:t>
      </w:r>
      <w:r>
        <w:rPr>
          <w:rFonts w:ascii="Arial" w:eastAsia="Times New Roman" w:hAnsi="Arial" w:cs="Arial"/>
          <w:kern w:val="2"/>
          <w:sz w:val="24"/>
          <w:szCs w:val="24"/>
        </w:rPr>
        <w:br/>
        <w:t>в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услуги</w:t>
      </w:r>
      <w:proofErr w:type="gramEnd"/>
    </w:p>
    <w:p w:rsidR="00796EE9" w:rsidRDefault="00796EE9" w:rsidP="00FB2D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3" w:name="Par28"/>
      <w:bookmarkEnd w:id="13"/>
      <w:r>
        <w:rPr>
          <w:rFonts w:ascii="Arial" w:hAnsi="Arial" w:cs="Arial"/>
          <w:kern w:val="2"/>
          <w:sz w:val="24"/>
          <w:szCs w:val="24"/>
        </w:rPr>
        <w:t>143.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</w:rPr>
        <w:t>Нормативные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правовые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акты,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регулирующие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порядок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досудебного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(внесудебного)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обжалования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действий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(бездействия)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(или)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решений,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принятых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(осуществленных)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ходе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услуги: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Федеральный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закон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от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27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июля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2010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года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№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210-ФЗ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«Об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организации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предоставления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государственных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муниципальных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услуг»;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144.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Информация,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содержащаяся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в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настоящем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разделе,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подлежит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размещению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на</w:t>
      </w:r>
      <w:r w:rsidR="00FB2D50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Портале.</w:t>
      </w:r>
    </w:p>
    <w:p w:rsidR="00FB2D50" w:rsidRDefault="00FB2D50" w:rsidP="00FB2D50">
      <w:pPr>
        <w:spacing w:after="0" w:line="240" w:lineRule="auto"/>
        <w:ind w:left="4253" w:right="-143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spacing w:after="0" w:line="240" w:lineRule="auto"/>
        <w:ind w:left="4253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регламенту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iCs/>
          <w:sz w:val="24"/>
          <w:szCs w:val="24"/>
        </w:rPr>
        <w:t>Перевод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жилого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помещения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в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нежилое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помещение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и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нежилого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помещения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в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жилое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помещение</w:t>
      </w:r>
      <w:r>
        <w:rPr>
          <w:rFonts w:ascii="Arial" w:hAnsi="Arial" w:cs="Arial"/>
          <w:sz w:val="24"/>
          <w:szCs w:val="24"/>
        </w:rPr>
        <w:t>»</w:t>
      </w:r>
    </w:p>
    <w:p w:rsidR="00796EE9" w:rsidRDefault="00796EE9" w:rsidP="00FB2D50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</w:p>
    <w:p w:rsidR="00796EE9" w:rsidRDefault="00796EE9" w:rsidP="00FB2D50">
      <w:pPr>
        <w:pStyle w:val="ConsPlusNormal"/>
        <w:jc w:val="center"/>
        <w:rPr>
          <w:sz w:val="24"/>
          <w:szCs w:val="24"/>
        </w:rPr>
      </w:pPr>
    </w:p>
    <w:p w:rsidR="00796EE9" w:rsidRDefault="00796EE9" w:rsidP="00FB2D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796EE9" w:rsidRDefault="00796EE9" w:rsidP="00FB2D5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перевести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(жилое/нежилое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указать)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(нежилое/жилое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указать)</w:t>
      </w: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EE9" w:rsidRDefault="00796EE9" w:rsidP="00FB2D50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(указывается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собственник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собственники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находящегося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общей</w:t>
      </w:r>
      <w:r w:rsidR="00FB2D5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96EE9" w:rsidRDefault="00796EE9" w:rsidP="00FB2D50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796EE9" w:rsidRDefault="00796EE9" w:rsidP="00FB2D50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собственности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двух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один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собственников,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</w:t>
      </w:r>
    </w:p>
    <w:p w:rsidR="00796EE9" w:rsidRDefault="00796EE9" w:rsidP="00FB2D50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796EE9" w:rsidRDefault="00796EE9" w:rsidP="00FB2D50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представлять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интересы)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</w:p>
    <w:p w:rsidR="00796EE9" w:rsidRDefault="00796EE9" w:rsidP="00FB2D50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796EE9" w:rsidRDefault="00796EE9" w:rsidP="00FB2D50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Примечание:</w:t>
      </w:r>
      <w:r w:rsidR="00FB2D5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указываются: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фамилия,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реквизиты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удостоверяющего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личность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(серия,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когда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выдан),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жительства,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телефона;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указываются: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фамилия,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реквизиты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доверенности,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которая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прилагается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заявлению.</w:t>
      </w:r>
      <w:proofErr w:type="gramEnd"/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указываются: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наименование,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организационно-правовая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нахождения,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фамилия,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представлять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интересы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указанием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реквизитов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удостоверяющего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правомочия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прилагаемого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заявлению.</w:t>
      </w:r>
    </w:p>
    <w:p w:rsidR="00796EE9" w:rsidRDefault="00796EE9" w:rsidP="00FB2D50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нахождения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помещения:_____________________________________________</w:t>
      </w:r>
    </w:p>
    <w:p w:rsidR="00796EE9" w:rsidRDefault="00FB2D50" w:rsidP="00FB2D50">
      <w:pPr>
        <w:pStyle w:val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6EE9">
        <w:rPr>
          <w:rFonts w:ascii="Arial" w:hAnsi="Arial" w:cs="Arial"/>
          <w:sz w:val="24"/>
          <w:szCs w:val="24"/>
        </w:rPr>
        <w:t>(указываются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улица,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дом,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корпус,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строение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96EE9" w:rsidRDefault="00796EE9" w:rsidP="00FB2D50">
      <w:pPr>
        <w:pStyle w:val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796EE9" w:rsidRDefault="00FB2D50" w:rsidP="00FB2D50">
      <w:pPr>
        <w:pStyle w:val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(комната),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подъезд,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этаж)</w:t>
      </w: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помещения:________________________________________</w:t>
      </w:r>
    </w:p>
    <w:p w:rsidR="00796EE9" w:rsidRDefault="00796EE9" w:rsidP="00FB2D50">
      <w:pPr>
        <w:pStyle w:val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96EE9" w:rsidRDefault="00796EE9" w:rsidP="00FB2D50">
      <w:pPr>
        <w:pStyle w:val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Прошу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разрешить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</w:p>
    <w:p w:rsidR="00796EE9" w:rsidRDefault="00FB2D50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(жилого/нежилого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указать)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(нежилое/жилое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указать)</w:t>
      </w:r>
    </w:p>
    <w:p w:rsidR="00796EE9" w:rsidRDefault="00796EE9" w:rsidP="00FB2D50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занимаемого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собственности.</w:t>
      </w: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Нежилое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будет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использоваться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Подтверждаю,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обременено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правами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каких-либо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лиц.</w:t>
      </w: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использовать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нарушая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охраняемых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интересов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действующему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законодательству,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участвовать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расходах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совместной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эксплуатации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обслуживанию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строения,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соразмерно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занимаемой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площади.</w:t>
      </w: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заявлению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прилагаются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документы:</w:t>
      </w:r>
    </w:p>
    <w:p w:rsidR="00796EE9" w:rsidRDefault="00796EE9" w:rsidP="00FB2D50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листах</w:t>
      </w:r>
    </w:p>
    <w:p w:rsidR="00796EE9" w:rsidRDefault="00796EE9" w:rsidP="00FB2D50">
      <w:pPr>
        <w:pStyle w:val="2"/>
        <w:tabs>
          <w:tab w:val="num" w:pos="0"/>
          <w:tab w:val="left" w:pos="851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(указываются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реквизиты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правоустанавливающего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отметкой: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подлинник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нотариально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заверенная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копия)</w:t>
      </w:r>
      <w:proofErr w:type="gramEnd"/>
    </w:p>
    <w:p w:rsidR="00796EE9" w:rsidRDefault="00796EE9" w:rsidP="00FB2D50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техническая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796EE9" w:rsidRDefault="00796EE9" w:rsidP="00FB2D50">
      <w:pPr>
        <w:pStyle w:val="2"/>
        <w:tabs>
          <w:tab w:val="num" w:pos="0"/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</w:p>
    <w:p w:rsidR="00796EE9" w:rsidRDefault="00796EE9" w:rsidP="00FB2D50">
      <w:pPr>
        <w:pStyle w:val="2"/>
        <w:tabs>
          <w:tab w:val="num" w:pos="0"/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(план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техническим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описанием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жилым,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технический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листах;</w:t>
      </w:r>
    </w:p>
    <w:p w:rsidR="00796EE9" w:rsidRDefault="00796EE9" w:rsidP="00FB2D50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поэтажный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находится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переводимое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листах.</w:t>
      </w:r>
    </w:p>
    <w:p w:rsidR="00796EE9" w:rsidRDefault="00796EE9" w:rsidP="00FB2D50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проект</w:t>
      </w:r>
      <w:r w:rsidR="00FB2D5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переустройства</w:t>
      </w:r>
      <w:r w:rsidR="00FB2D5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и</w:t>
      </w:r>
      <w:r w:rsidR="00FB2D5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(или)</w:t>
      </w:r>
      <w:r w:rsidR="00FB2D5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перепланировки</w:t>
      </w:r>
      <w:r w:rsidR="00FB2D5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на</w:t>
      </w:r>
      <w:r w:rsidR="00FB2D5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="00FB2D5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листах.</w:t>
      </w:r>
      <w:r>
        <w:rPr>
          <w:rFonts w:ascii="Arial" w:hAnsi="Arial" w:cs="Arial"/>
          <w:sz w:val="24"/>
          <w:szCs w:val="24"/>
        </w:rPr>
        <w:t>_______________</w:t>
      </w:r>
    </w:p>
    <w:p w:rsidR="00796EE9" w:rsidRDefault="00FB2D50" w:rsidP="00FB2D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случае</w:t>
      </w:r>
      <w:proofErr w:type="gramStart"/>
      <w:r w:rsidR="00796EE9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переустройство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(и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перепланировка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требуются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жилого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нежилого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помещения).</w:t>
      </w:r>
    </w:p>
    <w:p w:rsidR="00796EE9" w:rsidRDefault="00796EE9" w:rsidP="00FB2D50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документы: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796EE9" w:rsidRDefault="00FB2D50" w:rsidP="00FB2D50">
      <w:pPr>
        <w:pStyle w:val="2"/>
        <w:tabs>
          <w:tab w:val="num" w:pos="0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(доверенности,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выписки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уставов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др.)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6EE9" w:rsidRDefault="00796EE9" w:rsidP="00FB2D50">
      <w:pPr>
        <w:pStyle w:val="2"/>
        <w:tabs>
          <w:tab w:val="num" w:pos="0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принятом</w:t>
      </w:r>
      <w:r w:rsidR="00FB2D5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решении</w:t>
      </w:r>
      <w:proofErr w:type="gramEnd"/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направить: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96EE9" w:rsidRDefault="00796EE9" w:rsidP="00FB2D50">
      <w:pPr>
        <w:pStyle w:val="2"/>
        <w:tabs>
          <w:tab w:val="num" w:pos="0"/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(указывается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(лично,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почтового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отправления,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подписанного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усиленной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квалифицированной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подписью):</w:t>
      </w:r>
      <w:proofErr w:type="gramEnd"/>
    </w:p>
    <w:p w:rsidR="00796EE9" w:rsidRDefault="00796EE9" w:rsidP="00FB2D50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подавших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заявление:</w:t>
      </w: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796EE9" w:rsidRDefault="00FB2D50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подписи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заявителя)</w:t>
      </w: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796EE9" w:rsidRDefault="00FB2D50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796EE9"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подписи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заявителя)</w:t>
      </w: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796EE9" w:rsidRDefault="00FB2D50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подписи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заявителя)</w:t>
      </w:r>
    </w:p>
    <w:p w:rsidR="00796EE9" w:rsidRDefault="00796EE9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796EE9" w:rsidRDefault="00FB2D50" w:rsidP="00FB2D5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подписи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заявителя)</w:t>
      </w:r>
    </w:p>
    <w:p w:rsidR="00796EE9" w:rsidRDefault="00796EE9" w:rsidP="00FB2D50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796EE9" w:rsidRDefault="00796EE9" w:rsidP="00FB2D50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2"/>
        <w:ind w:firstLine="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(следующие</w:t>
      </w:r>
      <w:r w:rsidR="00FB2D5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позиции</w:t>
      </w:r>
      <w:r w:rsidR="00FB2D5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заполняются</w:t>
      </w:r>
      <w:r w:rsidR="00FB2D5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должностным</w:t>
      </w:r>
      <w:r w:rsidR="00FB2D5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лицом,</w:t>
      </w:r>
      <w:r w:rsidR="00FB2D5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принявшим</w:t>
      </w:r>
      <w:r w:rsidR="00FB2D5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заявление)</w:t>
      </w:r>
    </w:p>
    <w:p w:rsidR="00796EE9" w:rsidRDefault="00796EE9" w:rsidP="00FB2D50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представлены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«____»_________________20__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796EE9" w:rsidRDefault="00796EE9" w:rsidP="00FB2D50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Входящий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96EE9" w:rsidRDefault="00796EE9" w:rsidP="00FB2D50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расписка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«____»_________________20__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FB2D50">
        <w:rPr>
          <w:rFonts w:ascii="Arial" w:hAnsi="Arial" w:cs="Arial"/>
          <w:sz w:val="24"/>
          <w:szCs w:val="24"/>
        </w:rPr>
        <w:t xml:space="preserve"> </w:t>
      </w:r>
    </w:p>
    <w:p w:rsidR="00796EE9" w:rsidRDefault="00FB2D50" w:rsidP="00FB2D50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№_______________</w:t>
      </w:r>
    </w:p>
    <w:p w:rsidR="00796EE9" w:rsidRDefault="00796EE9" w:rsidP="00FB2D50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796EE9" w:rsidRDefault="00FB2D50" w:rsidP="00FB2D50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6EE9">
        <w:rPr>
          <w:rFonts w:ascii="Arial" w:hAnsi="Arial" w:cs="Arial"/>
          <w:sz w:val="24"/>
          <w:szCs w:val="24"/>
        </w:rPr>
        <w:t>(должность,</w:t>
      </w:r>
      <w:proofErr w:type="gramEnd"/>
    </w:p>
    <w:p w:rsidR="00796EE9" w:rsidRDefault="00796EE9" w:rsidP="00FB2D50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796EE9" w:rsidRDefault="00796EE9" w:rsidP="00FB2D50">
      <w:pPr>
        <w:pStyle w:val="2"/>
        <w:ind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Ф.И.О.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принявшего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заявление)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(подпись)</w:t>
      </w:r>
      <w:proofErr w:type="gramEnd"/>
    </w:p>
    <w:p w:rsidR="00796EE9" w:rsidRDefault="00796EE9" w:rsidP="00FB2D50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Расписку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получил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«____»________________20___г.</w:t>
      </w:r>
    </w:p>
    <w:p w:rsidR="00796EE9" w:rsidRDefault="00FB2D50" w:rsidP="00FB2D50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___________________________</w:t>
      </w:r>
    </w:p>
    <w:p w:rsidR="00796EE9" w:rsidRDefault="00FB2D50" w:rsidP="00FB2D50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заявителя)</w:t>
      </w:r>
    </w:p>
    <w:p w:rsidR="00796EE9" w:rsidRDefault="00796EE9" w:rsidP="00FB2D50">
      <w:pPr>
        <w:spacing w:after="0" w:line="240" w:lineRule="auto"/>
        <w:ind w:left="4253" w:right="-143"/>
        <w:rPr>
          <w:rFonts w:ascii="Arial" w:hAnsi="Arial" w:cs="Arial"/>
          <w:sz w:val="24"/>
          <w:szCs w:val="24"/>
        </w:rPr>
      </w:pPr>
    </w:p>
    <w:p w:rsidR="00796EE9" w:rsidRDefault="00FB2D50" w:rsidP="00FB2D50">
      <w:pPr>
        <w:spacing w:after="0" w:line="240" w:lineRule="auto"/>
        <w:ind w:left="4253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96EE9">
        <w:rPr>
          <w:rFonts w:ascii="Arial" w:hAnsi="Arial" w:cs="Arial"/>
          <w:sz w:val="24"/>
          <w:szCs w:val="24"/>
        </w:rPr>
        <w:t>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2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административному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регламенту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iCs/>
          <w:sz w:val="24"/>
          <w:szCs w:val="24"/>
        </w:rPr>
        <w:t>Перевод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жилого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помещения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в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нежилое</w:t>
      </w:r>
      <w:proofErr w:type="gramEnd"/>
    </w:p>
    <w:p w:rsidR="00796EE9" w:rsidRDefault="00796EE9" w:rsidP="00FB2D5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помещение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и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нежилого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помещения</w:t>
      </w:r>
      <w:r>
        <w:rPr>
          <w:rFonts w:ascii="Arial" w:hAnsi="Arial" w:cs="Arial"/>
          <w:bCs/>
          <w:iCs/>
          <w:sz w:val="24"/>
          <w:szCs w:val="24"/>
        </w:rPr>
        <w:br/>
        <w:t>в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жилое</w:t>
      </w:r>
      <w:r w:rsidR="00FB2D5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помещение</w:t>
      </w:r>
      <w:r>
        <w:rPr>
          <w:rFonts w:ascii="Arial" w:hAnsi="Arial" w:cs="Arial"/>
          <w:sz w:val="24"/>
          <w:szCs w:val="24"/>
        </w:rPr>
        <w:t>»</w:t>
      </w:r>
    </w:p>
    <w:p w:rsidR="00796EE9" w:rsidRDefault="00796EE9" w:rsidP="00FB2D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4" w:name="Par839"/>
      <w:bookmarkEnd w:id="14"/>
    </w:p>
    <w:p w:rsidR="00796EE9" w:rsidRDefault="00796EE9" w:rsidP="00FB2D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РАСПИСКА</w:t>
      </w:r>
    </w:p>
    <w:p w:rsidR="00796EE9" w:rsidRDefault="00796EE9" w:rsidP="00FB2D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</w:p>
    <w:p w:rsidR="00796EE9" w:rsidRDefault="00796EE9" w:rsidP="00FB2D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</w:p>
    <w:p w:rsidR="00796EE9" w:rsidRDefault="00796EE9" w:rsidP="00FB2D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Выдана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96EE9" w:rsidRDefault="00796EE9" w:rsidP="00FB2D50">
      <w:pPr>
        <w:pStyle w:val="ConsPlusNonformat"/>
        <w:ind w:left="17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(представителя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заявителя)</w:t>
      </w:r>
    </w:p>
    <w:p w:rsidR="00796EE9" w:rsidRDefault="00796EE9" w:rsidP="00FB2D5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представленных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(представителем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заявителя):</w:t>
      </w:r>
    </w:p>
    <w:p w:rsidR="00796EE9" w:rsidRDefault="00FB2D50" w:rsidP="00FB2D5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96EE9" w:rsidRDefault="00FB2D50" w:rsidP="00FB2D5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96EE9" w:rsidRDefault="00FB2D50" w:rsidP="00FB2D5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96EE9" w:rsidRDefault="00FB2D50" w:rsidP="00FB2D5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96EE9" w:rsidRDefault="00796EE9" w:rsidP="00FB2D5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796EE9" w:rsidRDefault="00796EE9" w:rsidP="00FB2D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будут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получены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межведомственным</w:t>
      </w:r>
      <w:r w:rsidR="00FB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запросам:</w:t>
      </w:r>
    </w:p>
    <w:p w:rsidR="00796EE9" w:rsidRDefault="00FB2D50" w:rsidP="00FB2D5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</w:t>
      </w:r>
    </w:p>
    <w:p w:rsidR="00796EE9" w:rsidRDefault="00FB2D50" w:rsidP="00FB2D5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96EE9" w:rsidRDefault="00FB2D50" w:rsidP="00FB2D5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96EE9" w:rsidRDefault="00FB2D50" w:rsidP="00FB2D5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96EE9" w:rsidRDefault="00796EE9" w:rsidP="00FB2D5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796EE9" w:rsidRDefault="00FB2D50" w:rsidP="00FB2D50">
      <w:pPr>
        <w:pStyle w:val="ConsPlusNonforma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96EE9" w:rsidRDefault="00FB2D50" w:rsidP="00FB2D5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(должность,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Ф.И.О.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выдавшего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расписку)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дата,</w:t>
      </w:r>
      <w:r>
        <w:rPr>
          <w:rFonts w:ascii="Arial" w:hAnsi="Arial" w:cs="Arial"/>
          <w:sz w:val="24"/>
          <w:szCs w:val="24"/>
        </w:rPr>
        <w:t xml:space="preserve"> </w:t>
      </w:r>
      <w:r w:rsidR="00796EE9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6EE9" w:rsidRDefault="00796EE9" w:rsidP="00FB2D5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796EE9" w:rsidTr="00796EE9">
        <w:tc>
          <w:tcPr>
            <w:tcW w:w="236" w:type="dxa"/>
            <w:hideMark/>
          </w:tcPr>
          <w:p w:rsidR="00796EE9" w:rsidRDefault="00796EE9" w:rsidP="00FB2D5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E9" w:rsidRDefault="00796EE9" w:rsidP="00FB2D5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  <w:hideMark/>
          </w:tcPr>
          <w:p w:rsidR="00796EE9" w:rsidRDefault="00796EE9" w:rsidP="00FB2D5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E9" w:rsidRDefault="00796EE9" w:rsidP="00FB2D5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796EE9" w:rsidRDefault="00796EE9" w:rsidP="00FB2D5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E9" w:rsidRDefault="00796EE9" w:rsidP="00FB2D5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hideMark/>
          </w:tcPr>
          <w:p w:rsidR="00796EE9" w:rsidRDefault="00796EE9" w:rsidP="00FB2D5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г</w:t>
            </w:r>
            <w:proofErr w:type="gramEnd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796EE9" w:rsidRDefault="00796EE9" w:rsidP="00FB2D5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E9" w:rsidRDefault="00796EE9" w:rsidP="00FB2D5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796EE9" w:rsidTr="00796EE9">
        <w:tc>
          <w:tcPr>
            <w:tcW w:w="236" w:type="dxa"/>
          </w:tcPr>
          <w:p w:rsidR="00796EE9" w:rsidRDefault="00796EE9" w:rsidP="00FB2D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E9" w:rsidRDefault="00796EE9" w:rsidP="00FB2D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796EE9" w:rsidRDefault="00796EE9" w:rsidP="00FB2D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E9" w:rsidRDefault="00796EE9" w:rsidP="00FB2D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796EE9" w:rsidRDefault="00796EE9" w:rsidP="00FB2D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E9" w:rsidRDefault="00796EE9" w:rsidP="00FB2D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796EE9" w:rsidRDefault="00796EE9" w:rsidP="00FB2D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796EE9" w:rsidRDefault="00796EE9" w:rsidP="00FB2D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6EE9" w:rsidRDefault="00796EE9" w:rsidP="00FB2D5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</w:t>
            </w:r>
            <w:r w:rsidR="00FB2D5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заявителя</w:t>
            </w:r>
            <w:r w:rsidR="00FB2D5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или</w:t>
            </w:r>
            <w:r w:rsidR="00FB2D5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представителя</w:t>
            </w:r>
            <w:r w:rsidR="00FB2D5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заявителя)</w:t>
            </w:r>
          </w:p>
        </w:tc>
      </w:tr>
    </w:tbl>
    <w:p w:rsidR="00796EE9" w:rsidRDefault="00796EE9" w:rsidP="00FB2D50">
      <w:pPr>
        <w:pStyle w:val="2"/>
        <w:ind w:firstLine="0"/>
        <w:rPr>
          <w:rFonts w:ascii="Arial" w:hAnsi="Arial" w:cs="Arial"/>
          <w:color w:val="auto"/>
          <w:sz w:val="24"/>
          <w:szCs w:val="24"/>
        </w:rPr>
      </w:pPr>
    </w:p>
    <w:p w:rsidR="00796EE9" w:rsidRDefault="00796EE9" w:rsidP="00FB2D50">
      <w:pPr>
        <w:spacing w:after="0" w:line="240" w:lineRule="auto"/>
      </w:pPr>
    </w:p>
    <w:sectPr w:rsidR="00796EE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5A" w:rsidRDefault="00BE7C5A" w:rsidP="00796EE9">
      <w:pPr>
        <w:spacing w:after="0" w:line="240" w:lineRule="auto"/>
      </w:pPr>
      <w:r>
        <w:separator/>
      </w:r>
    </w:p>
  </w:endnote>
  <w:endnote w:type="continuationSeparator" w:id="0">
    <w:p w:rsidR="00BE7C5A" w:rsidRDefault="00BE7C5A" w:rsidP="0079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5A" w:rsidRDefault="00BE7C5A" w:rsidP="00796EE9">
      <w:pPr>
        <w:spacing w:after="0" w:line="240" w:lineRule="auto"/>
      </w:pPr>
      <w:r>
        <w:separator/>
      </w:r>
    </w:p>
  </w:footnote>
  <w:footnote w:type="continuationSeparator" w:id="0">
    <w:p w:rsidR="00BE7C5A" w:rsidRDefault="00BE7C5A" w:rsidP="0079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215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6EE9" w:rsidRPr="00671140" w:rsidRDefault="00796EE9" w:rsidP="00796EE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2D5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E9"/>
    <w:rsid w:val="00141CF1"/>
    <w:rsid w:val="001C28E6"/>
    <w:rsid w:val="003D5FB9"/>
    <w:rsid w:val="00425151"/>
    <w:rsid w:val="00585A8D"/>
    <w:rsid w:val="006971A7"/>
    <w:rsid w:val="0070602F"/>
    <w:rsid w:val="0074573F"/>
    <w:rsid w:val="00796EE9"/>
    <w:rsid w:val="008209CC"/>
    <w:rsid w:val="00934798"/>
    <w:rsid w:val="00960E22"/>
    <w:rsid w:val="009A502A"/>
    <w:rsid w:val="009A6231"/>
    <w:rsid w:val="009B407E"/>
    <w:rsid w:val="00A25098"/>
    <w:rsid w:val="00A52F3B"/>
    <w:rsid w:val="00A9090E"/>
    <w:rsid w:val="00AA4BAA"/>
    <w:rsid w:val="00B74EE9"/>
    <w:rsid w:val="00BE7C5A"/>
    <w:rsid w:val="00C21AC3"/>
    <w:rsid w:val="00C41698"/>
    <w:rsid w:val="00D300CA"/>
    <w:rsid w:val="00F45AE5"/>
    <w:rsid w:val="00FB2D5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EE9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796E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96E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No Spacing"/>
    <w:uiPriority w:val="1"/>
    <w:qFormat/>
    <w:rsid w:val="00796EE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96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6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796EE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96EE9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96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96E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96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EE9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796E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96E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No Spacing"/>
    <w:uiPriority w:val="1"/>
    <w:qFormat/>
    <w:rsid w:val="00796EE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96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6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796EE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96EE9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96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96E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9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D3F2-FE39-48E8-A09D-E3B4E828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11480</Words>
  <Characters>65440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2021-06-08T05:47:00Z</dcterms:created>
  <dcterms:modified xsi:type="dcterms:W3CDTF">2021-06-09T03:05:00Z</dcterms:modified>
</cp:coreProperties>
</file>