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10" w:rsidRPr="001E0410" w:rsidRDefault="005D7556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25.03.2021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107-398</w:t>
      </w:r>
      <w:bookmarkStart w:id="0" w:name="_GoBack"/>
      <w:bookmarkEnd w:id="0"/>
      <w:r w:rsidR="00F11D1F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населенных пунктов,</w:t>
      </w:r>
      <w:r w:rsidR="00425E86">
        <w:rPr>
          <w:rFonts w:ascii="Arial" w:hAnsi="Arial" w:cs="Arial"/>
        </w:rPr>
        <w:t xml:space="preserve"> площадью 1277</w:t>
      </w:r>
      <w:r w:rsidR="001E0410">
        <w:rPr>
          <w:rFonts w:ascii="Arial" w:hAnsi="Arial" w:cs="Arial"/>
        </w:rPr>
        <w:t xml:space="preserve"> кв.м с кадаст</w:t>
      </w:r>
      <w:r w:rsidR="00425E86">
        <w:rPr>
          <w:rFonts w:ascii="Arial" w:hAnsi="Arial" w:cs="Arial"/>
        </w:rPr>
        <w:t>ровым номером 38:06:111418:12786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425E86">
        <w:rPr>
          <w:rFonts w:ascii="Arial" w:hAnsi="Arial" w:cs="Arial"/>
        </w:rPr>
        <w:t>е, д.Карлук, ул.Кудинская, з/у 21</w:t>
      </w:r>
      <w:r w:rsidR="001E0410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1E0410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38:06:111418:12787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23</w:t>
      </w:r>
      <w:r w:rsidR="001E0410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38:06:111418:12788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25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1295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38:06:111418:12789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</w:t>
      </w:r>
      <w:r w:rsidR="00307F42">
        <w:rPr>
          <w:rFonts w:ascii="Arial" w:hAnsi="Arial" w:cs="Arial"/>
        </w:rPr>
        <w:t>е, д.Карлук, ул.Кудинская, з/у 27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307F42" w:rsidRDefault="00307F42" w:rsidP="001E0410">
      <w:pPr>
        <w:spacing w:line="24" w:lineRule="atLeast"/>
        <w:ind w:firstLine="720"/>
        <w:jc w:val="both"/>
        <w:rPr>
          <w:rFonts w:ascii="Arial" w:hAnsi="Arial" w:cs="Arial"/>
        </w:rPr>
      </w:pP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1290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38:06:111418:12790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29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38:06:111418:12791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31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1292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38:06:111418:12793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33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</w:t>
      </w:r>
      <w:r w:rsidR="00307F42">
        <w:rPr>
          <w:rFonts w:ascii="Arial" w:hAnsi="Arial" w:cs="Arial"/>
        </w:rPr>
        <w:t>аселенных пунктов, площадью 1231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38:06:111418:12794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35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69486A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</w:t>
      </w:r>
      <w:r w:rsidR="00307F42">
        <w:rPr>
          <w:rFonts w:ascii="Arial" w:hAnsi="Arial" w:cs="Arial"/>
        </w:rPr>
        <w:t>ных пунктов, площадью 1229</w:t>
      </w:r>
      <w:r w:rsidR="0069486A">
        <w:rPr>
          <w:rFonts w:ascii="Arial" w:hAnsi="Arial" w:cs="Arial"/>
        </w:rPr>
        <w:t xml:space="preserve"> кв.м с кадаст</w:t>
      </w:r>
      <w:r w:rsidR="00307F42">
        <w:rPr>
          <w:rFonts w:ascii="Arial" w:hAnsi="Arial" w:cs="Arial"/>
        </w:rPr>
        <w:t>ровым номером 38:06:111418:12795</w:t>
      </w:r>
      <w:r w:rsidR="0069486A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</w:t>
      </w:r>
      <w:r w:rsidR="00307F42">
        <w:rPr>
          <w:rFonts w:ascii="Arial" w:hAnsi="Arial" w:cs="Arial"/>
        </w:rPr>
        <w:t>, д.Карлук, ул.Кудинская, з/у 37</w:t>
      </w:r>
      <w:r w:rsidR="0069486A">
        <w:rPr>
          <w:rFonts w:ascii="Arial" w:hAnsi="Arial" w:cs="Arial"/>
        </w:rPr>
        <w:t xml:space="preserve">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1.10.земельный участок из земель населенных пунктов, площадью 1229 кв.м с кадастровым номером 38:06:111418:12796,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39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1.11.земельный участок из земель населенных пунктов, площадью 1230 кв.м с кадастровым номером 38:06:111418:12797,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41 с видом разрешенного использования: Для индивидуального жилищного строительства.</w:t>
      </w:r>
    </w:p>
    <w:p w:rsidR="00307F42" w:rsidRDefault="00307F42" w:rsidP="00307F42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1.12.земельный участок из земель населенных пунктов, 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F11D1F" w:rsidRDefault="00F11D1F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</w:t>
      </w:r>
      <w:r w:rsidR="00F11D1F">
        <w:rPr>
          <w:rFonts w:ascii="Arial" w:hAnsi="Arial" w:cs="Arial"/>
        </w:rPr>
        <w:t xml:space="preserve">      </w:t>
      </w:r>
      <w:r w:rsidRPr="001E0410">
        <w:rPr>
          <w:rFonts w:ascii="Arial" w:hAnsi="Arial" w:cs="Arial"/>
        </w:rPr>
        <w:t xml:space="preserve"> </w:t>
      </w:r>
      <w:r w:rsidR="00F11D1F">
        <w:rPr>
          <w:rFonts w:ascii="Arial" w:hAnsi="Arial" w:cs="Arial"/>
        </w:rPr>
        <w:t xml:space="preserve">    </w:t>
      </w:r>
      <w:r w:rsidRPr="001E0410">
        <w:rPr>
          <w:rFonts w:ascii="Arial" w:hAnsi="Arial" w:cs="Arial"/>
        </w:rPr>
        <w:t xml:space="preserve"> А.В.</w:t>
      </w:r>
      <w:r w:rsidR="00F11D1F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07F42"/>
    <w:rsid w:val="003229F6"/>
    <w:rsid w:val="003338A3"/>
    <w:rsid w:val="00342638"/>
    <w:rsid w:val="003A2710"/>
    <w:rsid w:val="00407E99"/>
    <w:rsid w:val="00425E86"/>
    <w:rsid w:val="00466BC3"/>
    <w:rsid w:val="00486122"/>
    <w:rsid w:val="00492A15"/>
    <w:rsid w:val="004A5F13"/>
    <w:rsid w:val="004C2A67"/>
    <w:rsid w:val="004F5A07"/>
    <w:rsid w:val="0052190E"/>
    <w:rsid w:val="0057519F"/>
    <w:rsid w:val="005760D7"/>
    <w:rsid w:val="005858B6"/>
    <w:rsid w:val="00590BB1"/>
    <w:rsid w:val="005B1C70"/>
    <w:rsid w:val="005D7556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11D1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15B"/>
  <w15:docId w15:val="{BD606085-D02E-4BA1-AD84-DABBE5A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644C-77D7-40B8-8793-FBB6E63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2021-04-06T08:29:00Z</cp:lastPrinted>
  <dcterms:created xsi:type="dcterms:W3CDTF">2016-11-29T06:19:00Z</dcterms:created>
  <dcterms:modified xsi:type="dcterms:W3CDTF">2021-04-06T08:29:00Z</dcterms:modified>
</cp:coreProperties>
</file>